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CE51" w14:textId="45B8710B" w:rsidR="00F441F7" w:rsidRDefault="00F441F7" w:rsidP="0090673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RH/</w:t>
      </w:r>
      <w:r w:rsidR="00E976B2">
        <w:rPr>
          <w:rFonts w:ascii="Times New Roman" w:hAnsi="Times New Roman" w:cs="Times New Roman"/>
          <w:sz w:val="24"/>
          <w:szCs w:val="24"/>
        </w:rPr>
        <w:t>1505</w:t>
      </w:r>
      <w:r w:rsidR="002F173D">
        <w:rPr>
          <w:rFonts w:ascii="Times New Roman" w:hAnsi="Times New Roman" w:cs="Times New Roman"/>
          <w:sz w:val="24"/>
          <w:szCs w:val="24"/>
        </w:rPr>
        <w:t>-1</w:t>
      </w:r>
      <w:r w:rsidR="00F86CB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C6ADB">
        <w:rPr>
          <w:rFonts w:ascii="Times New Roman" w:hAnsi="Times New Roman" w:cs="Times New Roman"/>
          <w:sz w:val="24"/>
          <w:szCs w:val="24"/>
        </w:rPr>
        <w:t>3</w:t>
      </w:r>
    </w:p>
    <w:p w14:paraId="2606E4BA" w14:textId="5DF52167" w:rsidR="000D2117" w:rsidRPr="007B35BC" w:rsidRDefault="000D2117" w:rsidP="00B21317">
      <w:pPr>
        <w:spacing w:before="1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5BC">
        <w:rPr>
          <w:rFonts w:ascii="Times New Roman" w:hAnsi="Times New Roman" w:cs="Times New Roman"/>
          <w:b/>
          <w:sz w:val="24"/>
          <w:szCs w:val="24"/>
        </w:rPr>
        <w:t xml:space="preserve">Tárgy: Tájékoztató </w:t>
      </w:r>
      <w:r w:rsidR="00AD1C14">
        <w:rPr>
          <w:rFonts w:ascii="Times New Roman" w:hAnsi="Times New Roman" w:cs="Times New Roman"/>
          <w:b/>
          <w:sz w:val="24"/>
          <w:szCs w:val="24"/>
        </w:rPr>
        <w:t xml:space="preserve">I. éveseknek a </w:t>
      </w:r>
      <w:r w:rsidRPr="007B35BC">
        <w:rPr>
          <w:rFonts w:ascii="Times New Roman" w:hAnsi="Times New Roman" w:cs="Times New Roman"/>
          <w:b/>
          <w:sz w:val="24"/>
          <w:szCs w:val="24"/>
        </w:rPr>
        <w:t>202</w:t>
      </w:r>
      <w:r w:rsidR="004C6ADB">
        <w:rPr>
          <w:rFonts w:ascii="Times New Roman" w:hAnsi="Times New Roman" w:cs="Times New Roman"/>
          <w:b/>
          <w:sz w:val="24"/>
          <w:szCs w:val="24"/>
        </w:rPr>
        <w:t>3</w:t>
      </w:r>
      <w:r w:rsidRPr="007B35BC">
        <w:rPr>
          <w:rFonts w:ascii="Times New Roman" w:hAnsi="Times New Roman" w:cs="Times New Roman"/>
          <w:b/>
          <w:sz w:val="24"/>
          <w:szCs w:val="24"/>
        </w:rPr>
        <w:t>/202</w:t>
      </w:r>
      <w:r w:rsidR="004C6ADB">
        <w:rPr>
          <w:rFonts w:ascii="Times New Roman" w:hAnsi="Times New Roman" w:cs="Times New Roman"/>
          <w:b/>
          <w:sz w:val="24"/>
          <w:szCs w:val="24"/>
        </w:rPr>
        <w:t>4</w:t>
      </w:r>
      <w:r w:rsidRPr="007B35BC">
        <w:rPr>
          <w:rFonts w:ascii="Times New Roman" w:hAnsi="Times New Roman" w:cs="Times New Roman"/>
          <w:b/>
          <w:sz w:val="24"/>
          <w:szCs w:val="24"/>
        </w:rPr>
        <w:t>. tanévi kollégiumi jelentkezésről</w:t>
      </w:r>
    </w:p>
    <w:p w14:paraId="71816B3D" w14:textId="0831BF2F" w:rsidR="0051721D" w:rsidRDefault="0051721D" w:rsidP="0092001B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89">
        <w:rPr>
          <w:rFonts w:ascii="Times New Roman" w:hAnsi="Times New Roman" w:cs="Times New Roman"/>
          <w:sz w:val="24"/>
          <w:szCs w:val="24"/>
        </w:rPr>
        <w:t>Tisztelt Hallgatók!</w:t>
      </w:r>
    </w:p>
    <w:p w14:paraId="0CFC01CB" w14:textId="71451F72" w:rsidR="0051721D" w:rsidRPr="001D7D89" w:rsidRDefault="0051721D" w:rsidP="00F86C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89">
        <w:rPr>
          <w:rFonts w:ascii="Times New Roman" w:hAnsi="Times New Roman" w:cs="Times New Roman"/>
          <w:sz w:val="24"/>
          <w:szCs w:val="24"/>
        </w:rPr>
        <w:t>Ezúton tájékoztatom Önöket, hogy a 202</w:t>
      </w:r>
      <w:r w:rsidR="004C6ADB">
        <w:rPr>
          <w:rFonts w:ascii="Times New Roman" w:hAnsi="Times New Roman" w:cs="Times New Roman"/>
          <w:sz w:val="24"/>
          <w:szCs w:val="24"/>
        </w:rPr>
        <w:t>3</w:t>
      </w:r>
      <w:r w:rsidRPr="001D7D89">
        <w:rPr>
          <w:rFonts w:ascii="Times New Roman" w:hAnsi="Times New Roman" w:cs="Times New Roman"/>
          <w:sz w:val="24"/>
          <w:szCs w:val="24"/>
        </w:rPr>
        <w:t>/202</w:t>
      </w:r>
      <w:r w:rsidR="004C6ADB">
        <w:rPr>
          <w:rFonts w:ascii="Times New Roman" w:hAnsi="Times New Roman" w:cs="Times New Roman"/>
          <w:sz w:val="24"/>
          <w:szCs w:val="24"/>
        </w:rPr>
        <w:t>4</w:t>
      </w:r>
      <w:r w:rsidRPr="001D7D89">
        <w:rPr>
          <w:rFonts w:ascii="Times New Roman" w:hAnsi="Times New Roman" w:cs="Times New Roman"/>
          <w:sz w:val="24"/>
          <w:szCs w:val="24"/>
        </w:rPr>
        <w:t>. tanévre vonatkozó kollégiumi jelentkezés elektronikus úton, a Neptun egységes tanulmányi rendszer kérvénykezelő felületén történik az alábbi időszakban:</w:t>
      </w:r>
    </w:p>
    <w:p w14:paraId="3ADD7B53" w14:textId="6F2705CB" w:rsidR="0051721D" w:rsidRPr="001D7D89" w:rsidRDefault="0051721D" w:rsidP="00F86CB1">
      <w:pPr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7B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202</w:t>
      </w:r>
      <w:r w:rsidR="004C6ADB" w:rsidRPr="00A577B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 w:rsidRPr="00A577B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r w:rsidR="002F173D" w:rsidRPr="00A577B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augusztus 1</w:t>
      </w:r>
      <w:r w:rsidRPr="00A577B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napjától 202</w:t>
      </w:r>
      <w:r w:rsidR="004C6ADB" w:rsidRPr="00A577B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 w:rsidRPr="00A577B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r w:rsidR="002F173D" w:rsidRPr="00A577B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augusztus </w:t>
      </w:r>
      <w:r w:rsidRPr="00A577B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="002F173D" w:rsidRPr="00A577B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0</w:t>
      </w:r>
      <w:r w:rsidRPr="00A577B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napjá</w:t>
      </w:r>
      <w:r w:rsidR="00EE1022" w:rsidRPr="00A577B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n </w:t>
      </w:r>
      <w:r w:rsidR="00F71B29" w:rsidRPr="00A577B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23.59</w:t>
      </w:r>
      <w:r w:rsidR="00EE1022" w:rsidRPr="00A577B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órá</w:t>
      </w:r>
      <w:r w:rsidRPr="00A577B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ig</w:t>
      </w:r>
    </w:p>
    <w:p w14:paraId="32AB33F1" w14:textId="30D20D05" w:rsidR="001C04F6" w:rsidRPr="001D7D89" w:rsidRDefault="0051721D" w:rsidP="00E12D0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89">
        <w:rPr>
          <w:rFonts w:ascii="Times New Roman" w:hAnsi="Times New Roman" w:cs="Times New Roman"/>
          <w:sz w:val="24"/>
          <w:szCs w:val="24"/>
        </w:rPr>
        <w:t xml:space="preserve">A </w:t>
      </w:r>
      <w:r w:rsidR="00AF1B95" w:rsidRPr="00CE06D7">
        <w:rPr>
          <w:rFonts w:ascii="Times New Roman" w:eastAsia="Times New Roman" w:hAnsi="Times New Roman" w:cs="Times New Roman"/>
          <w:sz w:val="24"/>
          <w:szCs w:val="24"/>
          <w:lang w:eastAsia="hu-HU"/>
        </w:rPr>
        <w:t>„Kollégiumi jelentkezési lap elsőéves hallgatók részére 202</w:t>
      </w:r>
      <w:r w:rsidR="00AF1B9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AF1B95" w:rsidRPr="00CE06D7">
        <w:rPr>
          <w:rFonts w:ascii="Times New Roman" w:eastAsia="Times New Roman" w:hAnsi="Times New Roman" w:cs="Times New Roman"/>
          <w:sz w:val="24"/>
          <w:szCs w:val="24"/>
          <w:lang w:eastAsia="hu-HU"/>
        </w:rPr>
        <w:t>/2</w:t>
      </w:r>
      <w:r w:rsidR="00AF1B9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AF1B95" w:rsidRPr="00CE06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/1” </w:t>
      </w:r>
      <w:r w:rsidRPr="001D7D89">
        <w:rPr>
          <w:rFonts w:ascii="Times New Roman" w:hAnsi="Times New Roman" w:cs="Times New Roman"/>
          <w:sz w:val="24"/>
          <w:szCs w:val="24"/>
        </w:rPr>
        <w:t>kérvény 202</w:t>
      </w:r>
      <w:r w:rsidR="004C6ADB">
        <w:rPr>
          <w:rFonts w:ascii="Times New Roman" w:hAnsi="Times New Roman" w:cs="Times New Roman"/>
          <w:sz w:val="24"/>
          <w:szCs w:val="24"/>
        </w:rPr>
        <w:t>3</w:t>
      </w:r>
      <w:r w:rsidRPr="001D7D89">
        <w:rPr>
          <w:rFonts w:ascii="Times New Roman" w:hAnsi="Times New Roman" w:cs="Times New Roman"/>
          <w:sz w:val="24"/>
          <w:szCs w:val="24"/>
        </w:rPr>
        <w:t xml:space="preserve">. </w:t>
      </w:r>
      <w:r w:rsidR="002F173D">
        <w:rPr>
          <w:rFonts w:ascii="Times New Roman" w:hAnsi="Times New Roman" w:cs="Times New Roman"/>
          <w:sz w:val="24"/>
          <w:szCs w:val="24"/>
        </w:rPr>
        <w:t>augusztus 1</w:t>
      </w:r>
      <w:r w:rsidRPr="001D7D89">
        <w:rPr>
          <w:rFonts w:ascii="Times New Roman" w:hAnsi="Times New Roman" w:cs="Times New Roman"/>
          <w:sz w:val="24"/>
          <w:szCs w:val="24"/>
        </w:rPr>
        <w:t>-</w:t>
      </w:r>
      <w:r w:rsidR="002F173D">
        <w:rPr>
          <w:rFonts w:ascii="Times New Roman" w:hAnsi="Times New Roman" w:cs="Times New Roman"/>
          <w:sz w:val="24"/>
          <w:szCs w:val="24"/>
        </w:rPr>
        <w:t>j</w:t>
      </w:r>
      <w:r w:rsidRPr="001D7D89">
        <w:rPr>
          <w:rFonts w:ascii="Times New Roman" w:hAnsi="Times New Roman" w:cs="Times New Roman"/>
          <w:sz w:val="24"/>
          <w:szCs w:val="24"/>
        </w:rPr>
        <w:t>é</w:t>
      </w:r>
      <w:r w:rsidR="00EE1022">
        <w:rPr>
          <w:rFonts w:ascii="Times New Roman" w:hAnsi="Times New Roman" w:cs="Times New Roman"/>
          <w:sz w:val="24"/>
          <w:szCs w:val="24"/>
        </w:rPr>
        <w:t>től</w:t>
      </w:r>
      <w:r w:rsidRPr="001D7D89">
        <w:rPr>
          <w:rFonts w:ascii="Times New Roman" w:hAnsi="Times New Roman" w:cs="Times New Roman"/>
          <w:sz w:val="24"/>
          <w:szCs w:val="24"/>
        </w:rPr>
        <w:t xml:space="preserve"> elérhető a Neptun rendszerbe történt belépést követően az Ügyintézés/Kérvények menüpontban. A kérelmet a Neptun rendszerben lehet kitölteni, valamint a szükséges csatolmányokat is ott kell feltölteni.</w:t>
      </w:r>
      <w:r w:rsidR="00E12D00">
        <w:rPr>
          <w:rFonts w:ascii="Times New Roman" w:hAnsi="Times New Roman" w:cs="Times New Roman"/>
          <w:sz w:val="24"/>
          <w:szCs w:val="24"/>
        </w:rPr>
        <w:t xml:space="preserve"> </w:t>
      </w:r>
      <w:r w:rsidR="001C04F6" w:rsidRPr="001D7D89">
        <w:rPr>
          <w:rFonts w:ascii="Times New Roman" w:hAnsi="Times New Roman" w:cs="Times New Roman"/>
          <w:sz w:val="24"/>
          <w:szCs w:val="24"/>
        </w:rPr>
        <w:t xml:space="preserve">Felhívom figyelmüket arra, hogy a kollégiumi jelentkezésüket csak a megadott időszakban tudják benyújtani. </w:t>
      </w:r>
    </w:p>
    <w:p w14:paraId="17E2FE0D" w14:textId="19451954" w:rsidR="006C0DD4" w:rsidRDefault="001C04F6" w:rsidP="007B35BC">
      <w:pPr>
        <w:spacing w:before="18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D89">
        <w:rPr>
          <w:rFonts w:ascii="Times New Roman" w:hAnsi="Times New Roman" w:cs="Times New Roman"/>
          <w:sz w:val="24"/>
          <w:szCs w:val="24"/>
        </w:rPr>
        <w:t>Tájékoztatom Önöket, hogy a</w:t>
      </w:r>
      <w:r w:rsidRPr="001D7D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DD4" w:rsidRPr="006C0DD4">
        <w:rPr>
          <w:rFonts w:ascii="Times New Roman" w:hAnsi="Times New Roman" w:cs="Times New Roman"/>
          <w:sz w:val="24"/>
          <w:szCs w:val="24"/>
        </w:rPr>
        <w:t>2023/2024. tanévre a következő ko</w:t>
      </w:r>
      <w:r w:rsidR="006C0DD4">
        <w:rPr>
          <w:rFonts w:ascii="Times New Roman" w:hAnsi="Times New Roman" w:cs="Times New Roman"/>
          <w:sz w:val="24"/>
          <w:szCs w:val="24"/>
        </w:rPr>
        <w:t>llégiumokba van lehetőségük jelentkezni:</w:t>
      </w:r>
    </w:p>
    <w:p w14:paraId="40B04491" w14:textId="77777777" w:rsidR="006C0DD4" w:rsidRPr="000D280D" w:rsidRDefault="006C0DD4" w:rsidP="006C0DD4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80D">
        <w:rPr>
          <w:rFonts w:ascii="Times New Roman" w:hAnsi="Times New Roman" w:cs="Times New Roman"/>
          <w:b/>
          <w:sz w:val="24"/>
          <w:szCs w:val="24"/>
        </w:rPr>
        <w:t>Budapest képzési hely</w:t>
      </w:r>
      <w:r>
        <w:rPr>
          <w:rFonts w:ascii="Times New Roman" w:hAnsi="Times New Roman" w:cs="Times New Roman"/>
          <w:b/>
          <w:sz w:val="24"/>
          <w:szCs w:val="24"/>
        </w:rPr>
        <w:t>en:</w:t>
      </w:r>
    </w:p>
    <w:p w14:paraId="45434658" w14:textId="0A384701" w:rsidR="006C0DD4" w:rsidRDefault="006C0DD4" w:rsidP="006C0DD4">
      <w:pPr>
        <w:pStyle w:val="Listaszerbekezds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</w:pPr>
      <w:r>
        <w:t>Bethlen Gábor Kollégium</w:t>
      </w:r>
      <w:r w:rsidR="002A2A43">
        <w:t xml:space="preserve"> – </w:t>
      </w:r>
      <w:r w:rsidR="00DB3D2E">
        <w:t>2</w:t>
      </w:r>
      <w:r w:rsidR="00572749">
        <w:t>20</w:t>
      </w:r>
      <w:r w:rsidR="00DB3D2E">
        <w:t xml:space="preserve"> fő hallgatói férőhely, </w:t>
      </w:r>
      <w:r w:rsidR="002A2A43">
        <w:t>csak KRE-BTK hallgatók jelentkezhetnek</w:t>
      </w:r>
      <w:r w:rsidR="000F6CA2">
        <w:t>,</w:t>
      </w:r>
    </w:p>
    <w:p w14:paraId="231CFC52" w14:textId="1446324F" w:rsidR="000F6CA2" w:rsidRPr="000D280D" w:rsidRDefault="006C0DD4" w:rsidP="000F6CA2">
      <w:pPr>
        <w:pStyle w:val="Listaszerbekezds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</w:pPr>
      <w:r w:rsidRPr="00E468ED">
        <w:t>Bocskai István Kollégium</w:t>
      </w:r>
      <w:r w:rsidRPr="000D280D">
        <w:t xml:space="preserve"> </w:t>
      </w:r>
      <w:r w:rsidR="000F6CA2">
        <w:t xml:space="preserve">– </w:t>
      </w:r>
      <w:r w:rsidR="00DB3D2E">
        <w:t xml:space="preserve">50 fő hallgatói férőhely, </w:t>
      </w:r>
      <w:r w:rsidR="000F6CA2">
        <w:t>elsősorban KRE-ÁJK hallgatók jelentkezését várják.</w:t>
      </w:r>
    </w:p>
    <w:p w14:paraId="14B3F1B0" w14:textId="308AF916" w:rsidR="006C0DD4" w:rsidRPr="000D280D" w:rsidRDefault="006C0DD4" w:rsidP="006C0DD4">
      <w:pPr>
        <w:pStyle w:val="Listaszerbekezds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</w:pPr>
      <w:r w:rsidRPr="000D280D">
        <w:t xml:space="preserve">Óbudai Diákhotel </w:t>
      </w:r>
      <w:r w:rsidR="000F6CA2">
        <w:t xml:space="preserve">– </w:t>
      </w:r>
      <w:r w:rsidR="00DB3D2E">
        <w:t xml:space="preserve">339 fő hallgatói férőhely, </w:t>
      </w:r>
      <w:r w:rsidR="000F6CA2">
        <w:t>minden Kar hallgatója jelentkezhet.</w:t>
      </w:r>
    </w:p>
    <w:p w14:paraId="564BB04C" w14:textId="77777777" w:rsidR="006C0DD4" w:rsidRPr="000D280D" w:rsidRDefault="006C0DD4" w:rsidP="006C0DD4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80D">
        <w:rPr>
          <w:rFonts w:ascii="Times New Roman" w:hAnsi="Times New Roman" w:cs="Times New Roman"/>
          <w:b/>
          <w:sz w:val="24"/>
          <w:szCs w:val="24"/>
        </w:rPr>
        <w:t>Kecskemét képzési helyen:</w:t>
      </w:r>
    </w:p>
    <w:p w14:paraId="30B738C4" w14:textId="1129ECFA" w:rsidR="006C0DD4" w:rsidRPr="000D280D" w:rsidRDefault="006C0DD4" w:rsidP="00DB3D2E">
      <w:pPr>
        <w:pStyle w:val="Listaszerbekezds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</w:pPr>
      <w:r w:rsidRPr="0075634A">
        <w:t>Kecskeméti Korall Kollégium</w:t>
      </w:r>
      <w:r w:rsidRPr="000D280D">
        <w:t xml:space="preserve"> </w:t>
      </w:r>
      <w:r w:rsidR="00DB3D2E">
        <w:t>– 40 fő hallgatói férőhely.</w:t>
      </w:r>
    </w:p>
    <w:p w14:paraId="000972ED" w14:textId="77777777" w:rsidR="006C0DD4" w:rsidRPr="000D280D" w:rsidRDefault="006C0DD4" w:rsidP="006C0DD4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80D">
        <w:rPr>
          <w:rFonts w:ascii="Times New Roman" w:hAnsi="Times New Roman" w:cs="Times New Roman"/>
          <w:b/>
          <w:sz w:val="24"/>
          <w:szCs w:val="24"/>
        </w:rPr>
        <w:t>Nagykőrös képzési helyen:</w:t>
      </w:r>
    </w:p>
    <w:p w14:paraId="279A62B7" w14:textId="361465D4" w:rsidR="006C0DD4" w:rsidRPr="006C0DD4" w:rsidRDefault="006C0DD4" w:rsidP="00DB3D2E">
      <w:pPr>
        <w:pStyle w:val="Listaszerbekezds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</w:pPr>
      <w:r w:rsidRPr="00F86CB1">
        <w:t>Nagykőrösi Kollégium</w:t>
      </w:r>
      <w:r w:rsidRPr="006C0DD4">
        <w:t xml:space="preserve"> </w:t>
      </w:r>
      <w:r w:rsidR="00DB3D2E">
        <w:t>– 80 fő hallgatói férőhely.</w:t>
      </w:r>
    </w:p>
    <w:p w14:paraId="1B958916" w14:textId="77777777" w:rsidR="00176188" w:rsidRDefault="00176188" w:rsidP="007B35BC">
      <w:pPr>
        <w:spacing w:before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Tájékoztatom Önöket, hogy a 2023/2024. tanévi kollégiumi jelentkezés során is lehetőségük van arra, hogy két kollégiumot jelöljenek meg.</w:t>
      </w:r>
    </w:p>
    <w:p w14:paraId="110957E8" w14:textId="098A596E" w:rsidR="001C04F6" w:rsidRPr="001D7D89" w:rsidRDefault="006C0DD4" w:rsidP="007B35BC">
      <w:pPr>
        <w:spacing w:before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88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1C04F6" w:rsidRPr="00176188">
        <w:rPr>
          <w:rFonts w:ascii="Times New Roman" w:hAnsi="Times New Roman" w:cs="Times New Roman"/>
          <w:b/>
          <w:bCs/>
          <w:sz w:val="24"/>
          <w:szCs w:val="24"/>
        </w:rPr>
        <w:t xml:space="preserve">kollégiumi </w:t>
      </w:r>
      <w:r w:rsidR="00C07BBB" w:rsidRPr="00176188">
        <w:rPr>
          <w:rFonts w:ascii="Times New Roman" w:hAnsi="Times New Roman" w:cs="Times New Roman"/>
          <w:b/>
          <w:bCs/>
          <w:sz w:val="24"/>
          <w:szCs w:val="24"/>
        </w:rPr>
        <w:t>jelentkezések elbírálásáról 202</w:t>
      </w:r>
      <w:r w:rsidR="004C6ADB" w:rsidRPr="0017618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07BBB" w:rsidRPr="00176188">
        <w:rPr>
          <w:rFonts w:ascii="Times New Roman" w:hAnsi="Times New Roman" w:cs="Times New Roman"/>
          <w:b/>
          <w:bCs/>
          <w:sz w:val="24"/>
          <w:szCs w:val="24"/>
        </w:rPr>
        <w:t>. au</w:t>
      </w:r>
      <w:r w:rsidR="009D34E0" w:rsidRPr="00176188">
        <w:rPr>
          <w:rFonts w:ascii="Times New Roman" w:hAnsi="Times New Roman" w:cs="Times New Roman"/>
          <w:b/>
          <w:bCs/>
          <w:sz w:val="24"/>
          <w:szCs w:val="24"/>
        </w:rPr>
        <w:t>gusztus 25-én kapnak értesítést</w:t>
      </w:r>
      <w:r w:rsidR="00C07BBB" w:rsidRPr="0017618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E08DF" w14:textId="77777777" w:rsidR="0038634D" w:rsidRDefault="001C04F6" w:rsidP="007B35BC">
      <w:pPr>
        <w:spacing w:before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89">
        <w:rPr>
          <w:rFonts w:ascii="Times New Roman" w:hAnsi="Times New Roman" w:cs="Times New Roman"/>
          <w:sz w:val="24"/>
          <w:szCs w:val="24"/>
        </w:rPr>
        <w:t>A</w:t>
      </w:r>
      <w:r w:rsidR="0051721D" w:rsidRPr="001D7D89">
        <w:rPr>
          <w:rFonts w:ascii="Times New Roman" w:hAnsi="Times New Roman" w:cs="Times New Roman"/>
          <w:sz w:val="24"/>
          <w:szCs w:val="24"/>
        </w:rPr>
        <w:t xml:space="preserve"> </w:t>
      </w:r>
      <w:r w:rsidR="00B06EB9">
        <w:rPr>
          <w:rFonts w:ascii="Times New Roman" w:hAnsi="Times New Roman" w:cs="Times New Roman"/>
          <w:sz w:val="24"/>
          <w:szCs w:val="24"/>
        </w:rPr>
        <w:t xml:space="preserve">KRE-n </w:t>
      </w:r>
      <w:r w:rsidR="0051721D" w:rsidRPr="001D7D89">
        <w:rPr>
          <w:rFonts w:ascii="Times New Roman" w:hAnsi="Times New Roman" w:cs="Times New Roman"/>
          <w:sz w:val="24"/>
          <w:szCs w:val="24"/>
        </w:rPr>
        <w:t>kollégiumi elhelyezést kérelmező</w:t>
      </w:r>
      <w:r w:rsidR="00700EF8" w:rsidRPr="001D7D89">
        <w:rPr>
          <w:rFonts w:ascii="Times New Roman" w:hAnsi="Times New Roman" w:cs="Times New Roman"/>
          <w:sz w:val="24"/>
          <w:szCs w:val="24"/>
        </w:rPr>
        <w:t xml:space="preserve"> hallgató</w:t>
      </w:r>
      <w:r w:rsidR="0051721D" w:rsidRPr="001D7D89">
        <w:rPr>
          <w:rFonts w:ascii="Times New Roman" w:hAnsi="Times New Roman" w:cs="Times New Roman"/>
          <w:sz w:val="24"/>
          <w:szCs w:val="24"/>
        </w:rPr>
        <w:t>k esetén a kollégiumi jelentkezéssel egyidőben történik a 202</w:t>
      </w:r>
      <w:r w:rsidR="004C6ADB">
        <w:rPr>
          <w:rFonts w:ascii="Times New Roman" w:hAnsi="Times New Roman" w:cs="Times New Roman"/>
          <w:sz w:val="24"/>
          <w:szCs w:val="24"/>
        </w:rPr>
        <w:t>3</w:t>
      </w:r>
      <w:r w:rsidR="0051721D" w:rsidRPr="001D7D89">
        <w:rPr>
          <w:rFonts w:ascii="Times New Roman" w:hAnsi="Times New Roman" w:cs="Times New Roman"/>
          <w:sz w:val="24"/>
          <w:szCs w:val="24"/>
        </w:rPr>
        <w:t>/202</w:t>
      </w:r>
      <w:r w:rsidR="004C6ADB">
        <w:rPr>
          <w:rFonts w:ascii="Times New Roman" w:hAnsi="Times New Roman" w:cs="Times New Roman"/>
          <w:sz w:val="24"/>
          <w:szCs w:val="24"/>
        </w:rPr>
        <w:t>4</w:t>
      </w:r>
      <w:r w:rsidR="0051721D" w:rsidRPr="001D7D89">
        <w:rPr>
          <w:rFonts w:ascii="Times New Roman" w:hAnsi="Times New Roman" w:cs="Times New Roman"/>
          <w:sz w:val="24"/>
          <w:szCs w:val="24"/>
        </w:rPr>
        <w:t xml:space="preserve">. tanév 1. (őszi) félévi szociális helyzet felmérése is, így kérem, különös figyelmet fordítsanak a szociális helyzetet igazoló dokumentumok beszerzésére és a Neptunba történő feltöltésére. A </w:t>
      </w:r>
      <w:r w:rsidR="00700EF8" w:rsidRPr="001D7D89">
        <w:rPr>
          <w:rFonts w:ascii="Times New Roman" w:hAnsi="Times New Roman" w:cs="Times New Roman"/>
          <w:sz w:val="24"/>
          <w:szCs w:val="24"/>
        </w:rPr>
        <w:t xml:space="preserve">szociális helyzet </w:t>
      </w:r>
      <w:r w:rsidR="00CA7435" w:rsidRPr="001D7D89">
        <w:rPr>
          <w:rFonts w:ascii="Times New Roman" w:hAnsi="Times New Roman" w:cs="Times New Roman"/>
          <w:sz w:val="24"/>
          <w:szCs w:val="24"/>
        </w:rPr>
        <w:t>megállapítására és az azt igazoló dokumentumokkal</w:t>
      </w:r>
      <w:r w:rsidR="00B06EB9">
        <w:rPr>
          <w:rFonts w:ascii="Times New Roman" w:hAnsi="Times New Roman" w:cs="Times New Roman"/>
          <w:sz w:val="24"/>
          <w:szCs w:val="24"/>
        </w:rPr>
        <w:t>,</w:t>
      </w:r>
      <w:r w:rsidR="0026254A">
        <w:rPr>
          <w:rFonts w:ascii="Times New Roman" w:hAnsi="Times New Roman" w:cs="Times New Roman"/>
          <w:sz w:val="24"/>
          <w:szCs w:val="24"/>
        </w:rPr>
        <w:t xml:space="preserve"> </w:t>
      </w:r>
      <w:r w:rsidR="00B06EB9">
        <w:rPr>
          <w:rFonts w:ascii="Times New Roman" w:hAnsi="Times New Roman" w:cs="Times New Roman"/>
          <w:sz w:val="24"/>
          <w:szCs w:val="24"/>
        </w:rPr>
        <w:t>valamint</w:t>
      </w:r>
      <w:r w:rsidR="005A6FD0">
        <w:rPr>
          <w:rFonts w:ascii="Times New Roman" w:hAnsi="Times New Roman" w:cs="Times New Roman"/>
          <w:sz w:val="24"/>
          <w:szCs w:val="24"/>
        </w:rPr>
        <w:t xml:space="preserve"> azok benyújtásával</w:t>
      </w:r>
      <w:r w:rsidR="00CA7435" w:rsidRPr="001D7D89">
        <w:rPr>
          <w:rFonts w:ascii="Times New Roman" w:hAnsi="Times New Roman" w:cs="Times New Roman"/>
          <w:sz w:val="24"/>
          <w:szCs w:val="24"/>
        </w:rPr>
        <w:t xml:space="preserve"> kapcsolatos </w:t>
      </w:r>
      <w:r w:rsidR="0051721D" w:rsidRPr="001D7D89">
        <w:rPr>
          <w:rFonts w:ascii="Times New Roman" w:hAnsi="Times New Roman" w:cs="Times New Roman"/>
          <w:sz w:val="24"/>
          <w:szCs w:val="24"/>
        </w:rPr>
        <w:t xml:space="preserve">részletes információkat a </w:t>
      </w:r>
      <w:r w:rsidR="0011335D">
        <w:rPr>
          <w:rFonts w:ascii="Times New Roman" w:hAnsi="Times New Roman" w:cs="Times New Roman"/>
          <w:sz w:val="24"/>
          <w:szCs w:val="24"/>
        </w:rPr>
        <w:t xml:space="preserve">KRE Szervezeti és Működési Szabályzat III. Hallgatói Követelményrendszer III.4. </w:t>
      </w:r>
      <w:r w:rsidR="0051721D" w:rsidRPr="001D7D89">
        <w:rPr>
          <w:rFonts w:ascii="Times New Roman" w:hAnsi="Times New Roman" w:cs="Times New Roman"/>
          <w:sz w:val="24"/>
          <w:szCs w:val="24"/>
        </w:rPr>
        <w:t>Kollégiumi Szabályzat</w:t>
      </w:r>
      <w:r w:rsidR="0011335D">
        <w:rPr>
          <w:rFonts w:ascii="Times New Roman" w:hAnsi="Times New Roman" w:cs="Times New Roman"/>
          <w:sz w:val="24"/>
          <w:szCs w:val="24"/>
        </w:rPr>
        <w:t xml:space="preserve"> (a továbbiakban: KRE Kollégiumi Szabályzat)</w:t>
      </w:r>
      <w:r w:rsidR="0051721D" w:rsidRPr="001D7D89">
        <w:rPr>
          <w:rFonts w:ascii="Times New Roman" w:hAnsi="Times New Roman" w:cs="Times New Roman"/>
          <w:sz w:val="24"/>
          <w:szCs w:val="24"/>
        </w:rPr>
        <w:t xml:space="preserve"> 3. számú Függeléke tartalmazza.</w:t>
      </w:r>
      <w:r w:rsidR="005A6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E23C4" w14:textId="33BA44EC" w:rsidR="0051721D" w:rsidRPr="001D7D89" w:rsidRDefault="005A6FD0" w:rsidP="007B35BC">
      <w:pPr>
        <w:spacing w:before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5453F">
        <w:rPr>
          <w:rFonts w:ascii="Times New Roman" w:hAnsi="Times New Roman" w:cs="Times New Roman"/>
          <w:sz w:val="24"/>
          <w:szCs w:val="24"/>
        </w:rPr>
        <w:t xml:space="preserve">z </w:t>
      </w:r>
      <w:r w:rsidR="00AD1C14">
        <w:rPr>
          <w:rFonts w:ascii="Times New Roman" w:hAnsi="Times New Roman" w:cs="Times New Roman"/>
          <w:sz w:val="24"/>
          <w:szCs w:val="24"/>
        </w:rPr>
        <w:t>I.</w:t>
      </w:r>
      <w:r w:rsidR="00F5453F">
        <w:rPr>
          <w:rFonts w:ascii="Times New Roman" w:hAnsi="Times New Roman" w:cs="Times New Roman"/>
          <w:sz w:val="24"/>
          <w:szCs w:val="24"/>
        </w:rPr>
        <w:t xml:space="preserve"> évre felvettek esetén</w:t>
      </w:r>
      <w:r>
        <w:rPr>
          <w:rFonts w:ascii="Times New Roman" w:hAnsi="Times New Roman" w:cs="Times New Roman"/>
          <w:sz w:val="24"/>
          <w:szCs w:val="24"/>
        </w:rPr>
        <w:t xml:space="preserve"> tanulmányi eredményként </w:t>
      </w:r>
      <w:r w:rsidR="0016463E">
        <w:rPr>
          <w:rFonts w:ascii="Times New Roman" w:hAnsi="Times New Roman" w:cs="Times New Roman"/>
          <w:sz w:val="24"/>
          <w:szCs w:val="24"/>
        </w:rPr>
        <w:t>a felvételi pontszám</w:t>
      </w:r>
      <w:r w:rsidR="00842698">
        <w:rPr>
          <w:rFonts w:ascii="Times New Roman" w:hAnsi="Times New Roman" w:cs="Times New Roman"/>
          <w:sz w:val="24"/>
          <w:szCs w:val="24"/>
        </w:rPr>
        <w:t xml:space="preserve"> </w:t>
      </w:r>
      <w:r w:rsidR="00F3494B">
        <w:rPr>
          <w:rFonts w:ascii="Times New Roman" w:hAnsi="Times New Roman" w:cs="Times New Roman"/>
          <w:sz w:val="24"/>
          <w:szCs w:val="24"/>
        </w:rPr>
        <w:t>(átszámítással max. 7,00 p</w:t>
      </w:r>
      <w:r w:rsidR="0038634D">
        <w:rPr>
          <w:rFonts w:ascii="Times New Roman" w:hAnsi="Times New Roman" w:cs="Times New Roman"/>
          <w:sz w:val="24"/>
          <w:szCs w:val="24"/>
        </w:rPr>
        <w:t>o</w:t>
      </w:r>
      <w:r w:rsidR="00F3494B">
        <w:rPr>
          <w:rFonts w:ascii="Times New Roman" w:hAnsi="Times New Roman" w:cs="Times New Roman"/>
          <w:sz w:val="24"/>
          <w:szCs w:val="24"/>
        </w:rPr>
        <w:t xml:space="preserve">ntig) </w:t>
      </w:r>
      <w:r w:rsidR="00842698">
        <w:rPr>
          <w:rFonts w:ascii="Times New Roman" w:hAnsi="Times New Roman" w:cs="Times New Roman"/>
          <w:sz w:val="24"/>
          <w:szCs w:val="24"/>
        </w:rPr>
        <w:t>kerül figyelembevételre, míg a közösségi munka</w:t>
      </w:r>
      <w:r w:rsidR="00E75ACF">
        <w:rPr>
          <w:rFonts w:ascii="Times New Roman" w:hAnsi="Times New Roman" w:cs="Times New Roman"/>
          <w:sz w:val="24"/>
          <w:szCs w:val="24"/>
        </w:rPr>
        <w:t xml:space="preserve"> (pl. </w:t>
      </w:r>
      <w:r w:rsidR="00CE5908">
        <w:rPr>
          <w:rFonts w:ascii="Times New Roman" w:hAnsi="Times New Roman" w:cs="Times New Roman"/>
          <w:sz w:val="24"/>
          <w:szCs w:val="24"/>
        </w:rPr>
        <w:t xml:space="preserve">Magyarországi Református </w:t>
      </w:r>
      <w:r w:rsidR="00CE5908">
        <w:rPr>
          <w:rFonts w:ascii="Times New Roman" w:hAnsi="Times New Roman" w:cs="Times New Roman"/>
          <w:sz w:val="24"/>
          <w:szCs w:val="24"/>
        </w:rPr>
        <w:lastRenderedPageBreak/>
        <w:t xml:space="preserve">Egyház Szeretetszolgálat tevékenységében, illetve </w:t>
      </w:r>
      <w:r w:rsidR="005438F8">
        <w:rPr>
          <w:rFonts w:ascii="Times New Roman" w:hAnsi="Times New Roman" w:cs="Times New Roman"/>
          <w:sz w:val="24"/>
          <w:szCs w:val="24"/>
        </w:rPr>
        <w:t>egyházi közösségi tevékenységben való részvétel</w:t>
      </w:r>
      <w:r w:rsidR="00567CF5">
        <w:rPr>
          <w:rFonts w:ascii="Times New Roman" w:hAnsi="Times New Roman" w:cs="Times New Roman"/>
          <w:sz w:val="24"/>
          <w:szCs w:val="24"/>
        </w:rPr>
        <w:t>)</w:t>
      </w:r>
      <w:r w:rsidR="00CE5908">
        <w:rPr>
          <w:rFonts w:ascii="Times New Roman" w:hAnsi="Times New Roman" w:cs="Times New Roman"/>
          <w:sz w:val="24"/>
          <w:szCs w:val="24"/>
        </w:rPr>
        <w:t xml:space="preserve"> igazolás alapján</w:t>
      </w:r>
      <w:r w:rsidR="005438F8">
        <w:rPr>
          <w:rFonts w:ascii="Times New Roman" w:hAnsi="Times New Roman" w:cs="Times New Roman"/>
          <w:sz w:val="24"/>
          <w:szCs w:val="24"/>
        </w:rPr>
        <w:t>.</w:t>
      </w:r>
      <w:r w:rsidR="00F3494B">
        <w:rPr>
          <w:rFonts w:ascii="Times New Roman" w:hAnsi="Times New Roman" w:cs="Times New Roman"/>
          <w:sz w:val="24"/>
          <w:szCs w:val="24"/>
        </w:rPr>
        <w:t xml:space="preserve"> A felvételi pontszám átszámítási táblázata a honlapon </w:t>
      </w:r>
      <w:r w:rsidR="0038634D">
        <w:rPr>
          <w:rFonts w:ascii="Times New Roman" w:hAnsi="Times New Roman" w:cs="Times New Roman"/>
          <w:sz w:val="24"/>
          <w:szCs w:val="24"/>
        </w:rPr>
        <w:t xml:space="preserve">a </w:t>
      </w:r>
      <w:hyperlink r:id="rId8" w:history="1">
        <w:r w:rsidR="0038634D" w:rsidRPr="00D30CD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https://portal.kre.hu/index.php/szolgaltatasaink/kollegiumok.html</w:t>
        </w:r>
      </w:hyperlink>
      <w:r w:rsidR="00386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oldalon</w:t>
      </w:r>
      <w:r w:rsidR="0038634D" w:rsidRPr="00CE06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3494B">
        <w:rPr>
          <w:rFonts w:ascii="Times New Roman" w:hAnsi="Times New Roman" w:cs="Times New Roman"/>
          <w:sz w:val="24"/>
          <w:szCs w:val="24"/>
        </w:rPr>
        <w:t>érhető el.</w:t>
      </w:r>
    </w:p>
    <w:p w14:paraId="382EF0CB" w14:textId="29FB0752" w:rsidR="0051721D" w:rsidRPr="001D7D89" w:rsidRDefault="0051721D" w:rsidP="007B35BC">
      <w:pPr>
        <w:spacing w:before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89">
        <w:rPr>
          <w:rFonts w:ascii="Times New Roman" w:hAnsi="Times New Roman" w:cs="Times New Roman"/>
          <w:sz w:val="24"/>
          <w:szCs w:val="24"/>
        </w:rPr>
        <w:t xml:space="preserve">A kollégiumi kérvényt benyújtó </w:t>
      </w:r>
      <w:r w:rsidR="00A65A6F">
        <w:rPr>
          <w:rFonts w:ascii="Times New Roman" w:hAnsi="Times New Roman" w:cs="Times New Roman"/>
          <w:sz w:val="24"/>
          <w:szCs w:val="24"/>
        </w:rPr>
        <w:t>I.</w:t>
      </w:r>
      <w:r w:rsidR="00B03E28" w:rsidRPr="001D7D89">
        <w:rPr>
          <w:rFonts w:ascii="Times New Roman" w:hAnsi="Times New Roman" w:cs="Times New Roman"/>
          <w:sz w:val="24"/>
          <w:szCs w:val="24"/>
        </w:rPr>
        <w:t xml:space="preserve"> </w:t>
      </w:r>
      <w:r w:rsidRPr="001D7D89">
        <w:rPr>
          <w:rFonts w:ascii="Times New Roman" w:hAnsi="Times New Roman" w:cs="Times New Roman"/>
          <w:sz w:val="24"/>
          <w:szCs w:val="24"/>
        </w:rPr>
        <w:t>éves hallgatók esetén a 202</w:t>
      </w:r>
      <w:r w:rsidR="004C6ADB">
        <w:rPr>
          <w:rFonts w:ascii="Times New Roman" w:hAnsi="Times New Roman" w:cs="Times New Roman"/>
          <w:sz w:val="24"/>
          <w:szCs w:val="24"/>
        </w:rPr>
        <w:t>3</w:t>
      </w:r>
      <w:r w:rsidRPr="001D7D89">
        <w:rPr>
          <w:rFonts w:ascii="Times New Roman" w:hAnsi="Times New Roman" w:cs="Times New Roman"/>
          <w:sz w:val="24"/>
          <w:szCs w:val="24"/>
        </w:rPr>
        <w:t>/202</w:t>
      </w:r>
      <w:r w:rsidR="004C6ADB">
        <w:rPr>
          <w:rFonts w:ascii="Times New Roman" w:hAnsi="Times New Roman" w:cs="Times New Roman"/>
          <w:sz w:val="24"/>
          <w:szCs w:val="24"/>
        </w:rPr>
        <w:t>4</w:t>
      </w:r>
      <w:r w:rsidRPr="001D7D89">
        <w:rPr>
          <w:rFonts w:ascii="Times New Roman" w:hAnsi="Times New Roman" w:cs="Times New Roman"/>
          <w:sz w:val="24"/>
          <w:szCs w:val="24"/>
        </w:rPr>
        <w:t xml:space="preserve">. tanév 1. (őszi) félévre vonatkozóan </w:t>
      </w:r>
      <w:r w:rsidR="00CA7435" w:rsidRPr="001D7D89">
        <w:rPr>
          <w:rFonts w:ascii="Times New Roman" w:hAnsi="Times New Roman" w:cs="Times New Roman"/>
          <w:sz w:val="24"/>
          <w:szCs w:val="24"/>
        </w:rPr>
        <w:t xml:space="preserve">a </w:t>
      </w:r>
      <w:r w:rsidRPr="001D7D89">
        <w:rPr>
          <w:rFonts w:ascii="Times New Roman" w:hAnsi="Times New Roman" w:cs="Times New Roman"/>
          <w:sz w:val="24"/>
          <w:szCs w:val="24"/>
        </w:rPr>
        <w:t>202</w:t>
      </w:r>
      <w:r w:rsidR="004C6ADB">
        <w:rPr>
          <w:rFonts w:ascii="Times New Roman" w:hAnsi="Times New Roman" w:cs="Times New Roman"/>
          <w:sz w:val="24"/>
          <w:szCs w:val="24"/>
        </w:rPr>
        <w:t>3</w:t>
      </w:r>
      <w:r w:rsidRPr="001D7D89">
        <w:rPr>
          <w:rFonts w:ascii="Times New Roman" w:hAnsi="Times New Roman" w:cs="Times New Roman"/>
          <w:sz w:val="24"/>
          <w:szCs w:val="24"/>
        </w:rPr>
        <w:t xml:space="preserve">. szeptember folyamán benyújtandó </w:t>
      </w:r>
      <w:r w:rsidR="00CA7435" w:rsidRPr="001D7D89">
        <w:rPr>
          <w:rFonts w:ascii="Times New Roman" w:hAnsi="Times New Roman" w:cs="Times New Roman"/>
          <w:sz w:val="24"/>
          <w:szCs w:val="24"/>
        </w:rPr>
        <w:t xml:space="preserve">rendszeres </w:t>
      </w:r>
      <w:r w:rsidRPr="001D7D89">
        <w:rPr>
          <w:rFonts w:ascii="Times New Roman" w:hAnsi="Times New Roman" w:cs="Times New Roman"/>
          <w:sz w:val="24"/>
          <w:szCs w:val="24"/>
        </w:rPr>
        <w:t xml:space="preserve">szociális </w:t>
      </w:r>
      <w:r w:rsidR="00CA7435" w:rsidRPr="001D7D89">
        <w:rPr>
          <w:rFonts w:ascii="Times New Roman" w:hAnsi="Times New Roman" w:cs="Times New Roman"/>
          <w:sz w:val="24"/>
          <w:szCs w:val="24"/>
        </w:rPr>
        <w:t xml:space="preserve">ösztöndíj iránti </w:t>
      </w:r>
      <w:r w:rsidRPr="001D7D89">
        <w:rPr>
          <w:rFonts w:ascii="Times New Roman" w:hAnsi="Times New Roman" w:cs="Times New Roman"/>
          <w:sz w:val="24"/>
          <w:szCs w:val="24"/>
        </w:rPr>
        <w:t>kérelmek esetén</w:t>
      </w:r>
    </w:p>
    <w:p w14:paraId="7BD8665F" w14:textId="77777777" w:rsidR="0051721D" w:rsidRPr="00CA7435" w:rsidRDefault="0051721D" w:rsidP="0038634D">
      <w:pPr>
        <w:pStyle w:val="Listaszerbekezds"/>
        <w:numPr>
          <w:ilvl w:val="0"/>
          <w:numId w:val="1"/>
        </w:numPr>
        <w:spacing w:before="60" w:beforeAutospacing="0" w:after="0" w:afterAutospacing="0" w:line="276" w:lineRule="auto"/>
        <w:ind w:left="357" w:hanging="357"/>
        <w:jc w:val="both"/>
      </w:pPr>
      <w:r w:rsidRPr="00CA7435">
        <w:t xml:space="preserve">már külön nem kell benyújtani a szociális helyzetet igazoló dokumentumokat, </w:t>
      </w:r>
    </w:p>
    <w:p w14:paraId="37DC476B" w14:textId="77777777" w:rsidR="0051721D" w:rsidRDefault="0051721D" w:rsidP="0038634D">
      <w:pPr>
        <w:pStyle w:val="Listaszerbekezds"/>
        <w:numPr>
          <w:ilvl w:val="0"/>
          <w:numId w:val="1"/>
        </w:numPr>
        <w:spacing w:before="60" w:beforeAutospacing="0" w:after="0" w:afterAutospacing="0" w:line="276" w:lineRule="auto"/>
        <w:ind w:left="357" w:hanging="357"/>
        <w:jc w:val="both"/>
      </w:pPr>
      <w:r w:rsidRPr="00CA7435">
        <w:t>a kollégiumi kérvény bírálata során megállapított szociális helyzet alapján történik a pontszámítás, újabb dokumentumok nem fogadhatók el.</w:t>
      </w:r>
    </w:p>
    <w:p w14:paraId="05C2DB9D" w14:textId="5400DEF7" w:rsidR="009211E0" w:rsidRPr="00CE06D7" w:rsidRDefault="009211E0" w:rsidP="003E501A">
      <w:pPr>
        <w:spacing w:befor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06D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I. </w:t>
      </w:r>
      <w:r w:rsidRPr="00CE06D7">
        <w:rPr>
          <w:rFonts w:ascii="Times New Roman" w:eastAsia="Times New Roman" w:hAnsi="Times New Roman" w:cs="Times New Roman"/>
          <w:sz w:val="24"/>
          <w:szCs w:val="24"/>
          <w:lang w:eastAsia="hu-HU"/>
        </w:rPr>
        <w:t>éves hallgatók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E06D7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E06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tanévi kollégiumi jelentkezésről szóló </w:t>
      </w:r>
      <w:r w:rsidR="00D04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</w:t>
      </w:r>
      <w:r w:rsidRPr="00CE06D7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</w:t>
      </w:r>
      <w:r w:rsidR="0038634D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  <w:r w:rsidRPr="00CE06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E3EE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E3EE3" w:rsidRPr="00DE3E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felvételi pontszám átszámítási táblázata</w:t>
      </w:r>
      <w:r w:rsidR="00DE3E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CE06D7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helyzet kategóriái</w:t>
      </w:r>
      <w:r w:rsidR="008F0B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CE06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F0B0C">
        <w:rPr>
          <w:rFonts w:ascii="Times New Roman" w:hAnsi="Times New Roman" w:cs="Times New Roman"/>
          <w:sz w:val="24"/>
          <w:szCs w:val="24"/>
        </w:rPr>
        <w:t>KRE Kollégiumi Szabályzat</w:t>
      </w:r>
      <w:r w:rsidR="008F0B0C" w:rsidRPr="001D7D89">
        <w:rPr>
          <w:rFonts w:ascii="Times New Roman" w:hAnsi="Times New Roman" w:cs="Times New Roman"/>
          <w:sz w:val="24"/>
          <w:szCs w:val="24"/>
        </w:rPr>
        <w:t xml:space="preserve"> 3. számú Függelék</w:t>
      </w:r>
      <w:r w:rsidR="008F0B0C">
        <w:rPr>
          <w:rFonts w:ascii="Times New Roman" w:hAnsi="Times New Roman" w:cs="Times New Roman"/>
          <w:sz w:val="24"/>
          <w:szCs w:val="24"/>
        </w:rPr>
        <w:t xml:space="preserve">e, </w:t>
      </w:r>
      <w:r w:rsidR="003A2DB1">
        <w:rPr>
          <w:rFonts w:ascii="Times New Roman" w:hAnsi="Times New Roman" w:cs="Times New Roman"/>
          <w:sz w:val="24"/>
          <w:szCs w:val="24"/>
        </w:rPr>
        <w:t xml:space="preserve">a </w:t>
      </w:r>
      <w:r w:rsidRPr="00CE06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csatolandó </w:t>
      </w:r>
      <w:r w:rsidR="003A2DB1">
        <w:rPr>
          <w:rFonts w:ascii="Times New Roman" w:hAnsi="Times New Roman" w:cs="Times New Roman"/>
          <w:sz w:val="24"/>
          <w:szCs w:val="24"/>
        </w:rPr>
        <w:t xml:space="preserve">hozzájáruló </w:t>
      </w:r>
      <w:r w:rsidR="003A2DB1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nyilatkozatok</w:t>
      </w:r>
      <w:r w:rsidRPr="00CE06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4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r:id="rId9" w:history="1">
        <w:r w:rsidR="00D04FAB" w:rsidRPr="00D30CD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https://portal.kre.hu/index.php/szolgaltatasaink/kollegiumok.html</w:t>
        </w:r>
      </w:hyperlink>
      <w:r w:rsidR="00D04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oldalon</w:t>
      </w:r>
      <w:r w:rsidRPr="00CE06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érhetők el:</w:t>
      </w:r>
    </w:p>
    <w:p w14:paraId="7611C19C" w14:textId="77777777" w:rsidR="00DE3EE3" w:rsidRDefault="00DE3EE3" w:rsidP="006474E7">
      <w:pPr>
        <w:pStyle w:val="Listaszerbekezds"/>
        <w:numPr>
          <w:ilvl w:val="0"/>
          <w:numId w:val="6"/>
        </w:numPr>
        <w:spacing w:before="40" w:beforeAutospacing="0" w:after="0" w:afterAutospacing="0"/>
        <w:jc w:val="both"/>
      </w:pPr>
      <w:r>
        <w:t>A felvételi pontszám átszámítási táblázata</w:t>
      </w:r>
    </w:p>
    <w:p w14:paraId="57F58C49" w14:textId="40767EB3" w:rsidR="0086147E" w:rsidRPr="0086147E" w:rsidRDefault="00000000" w:rsidP="006474E7">
      <w:pPr>
        <w:pStyle w:val="Listaszerbekezds"/>
        <w:numPr>
          <w:ilvl w:val="0"/>
          <w:numId w:val="6"/>
        </w:numPr>
        <w:spacing w:before="40" w:beforeAutospacing="0" w:after="0" w:afterAutospacing="0"/>
        <w:ind w:left="714" w:hanging="357"/>
        <w:jc w:val="both"/>
      </w:pPr>
      <w:hyperlink r:id="rId10" w:tgtFrame="_blank" w:history="1">
        <w:r w:rsidR="0086147E" w:rsidRPr="0086147E">
          <w:rPr>
            <w:rStyle w:val="Hiperhivatkozs"/>
          </w:rPr>
          <w:t>A szociális helyzet kategóriái</w:t>
        </w:r>
      </w:hyperlink>
    </w:p>
    <w:p w14:paraId="1E8B1A57" w14:textId="67910FCA" w:rsidR="00E12D00" w:rsidRDefault="00E12D00" w:rsidP="006474E7">
      <w:pPr>
        <w:pStyle w:val="Listaszerbekezds"/>
        <w:numPr>
          <w:ilvl w:val="0"/>
          <w:numId w:val="6"/>
        </w:numPr>
        <w:spacing w:before="40" w:beforeAutospacing="0" w:after="0" w:afterAutospacing="0"/>
        <w:ind w:left="714" w:hanging="357"/>
        <w:jc w:val="both"/>
      </w:pPr>
      <w:r>
        <w:t>KRE Kollégiumi Szabályzat</w:t>
      </w:r>
      <w:r w:rsidRPr="001D7D89">
        <w:t xml:space="preserve"> 3. számú Függelék</w:t>
      </w:r>
      <w:r>
        <w:t>e</w:t>
      </w:r>
    </w:p>
    <w:p w14:paraId="0213B559" w14:textId="574841E7" w:rsidR="0086147E" w:rsidRPr="0086147E" w:rsidRDefault="0086147E" w:rsidP="006474E7">
      <w:pPr>
        <w:pStyle w:val="Listaszerbekezds"/>
        <w:numPr>
          <w:ilvl w:val="0"/>
          <w:numId w:val="6"/>
        </w:numPr>
        <w:spacing w:before="40" w:beforeAutospacing="0" w:after="0" w:afterAutospacing="0"/>
        <w:ind w:left="714" w:hanging="357"/>
        <w:jc w:val="both"/>
      </w:pPr>
      <w:r w:rsidRPr="00092F80">
        <w:t>Nyilatkozat önfenntartásról</w:t>
      </w:r>
    </w:p>
    <w:p w14:paraId="34AAA588" w14:textId="654DC12E" w:rsidR="00544079" w:rsidRPr="0086147E" w:rsidRDefault="00000000" w:rsidP="006474E7">
      <w:pPr>
        <w:pStyle w:val="Listaszerbekezds"/>
        <w:numPr>
          <w:ilvl w:val="0"/>
          <w:numId w:val="6"/>
        </w:numPr>
        <w:spacing w:before="40" w:beforeAutospacing="0" w:after="0" w:afterAutospacing="0"/>
        <w:ind w:left="714" w:hanging="357"/>
        <w:jc w:val="both"/>
      </w:pPr>
      <w:hyperlink r:id="rId11" w:tgtFrame="_blank" w:history="1">
        <w:r w:rsidR="00544079">
          <w:rPr>
            <w:rStyle w:val="Hiperhivatkozs"/>
          </w:rPr>
          <w:t>Hozzájáruló nyilatkozat különleges személyes adatok kezeléséhez</w:t>
        </w:r>
      </w:hyperlink>
    </w:p>
    <w:p w14:paraId="52B64011" w14:textId="4E3FF351" w:rsidR="0086147E" w:rsidRPr="0086147E" w:rsidRDefault="00000000" w:rsidP="006474E7">
      <w:pPr>
        <w:pStyle w:val="Listaszerbekezds"/>
        <w:numPr>
          <w:ilvl w:val="0"/>
          <w:numId w:val="6"/>
        </w:numPr>
        <w:spacing w:before="40" w:beforeAutospacing="0" w:after="0" w:afterAutospacing="0"/>
        <w:ind w:left="714" w:hanging="357"/>
        <w:jc w:val="both"/>
      </w:pPr>
      <w:hyperlink r:id="rId12" w:tgtFrame="_blank" w:history="1">
        <w:r w:rsidR="0086147E" w:rsidRPr="0086147E">
          <w:rPr>
            <w:rStyle w:val="Hiperhivatkozs"/>
          </w:rPr>
          <w:t>Hozzájáruló nyilatkozat kiskorú érintett különleges személyes adatainak kezeléséhez</w:t>
        </w:r>
      </w:hyperlink>
    </w:p>
    <w:p w14:paraId="18ACA5EC" w14:textId="1FC53E17" w:rsidR="00F636DE" w:rsidRPr="00F636DE" w:rsidRDefault="00F636DE" w:rsidP="0086147E">
      <w:pPr>
        <w:spacing w:before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DE">
        <w:rPr>
          <w:rFonts w:ascii="Times New Roman" w:hAnsi="Times New Roman" w:cs="Times New Roman"/>
          <w:sz w:val="24"/>
          <w:szCs w:val="24"/>
        </w:rPr>
        <w:t>A kollégiumi jelentkezés során benyújtott dokumentumok feldolgozása</w:t>
      </w:r>
      <w:r>
        <w:rPr>
          <w:rFonts w:ascii="Times New Roman" w:hAnsi="Times New Roman" w:cs="Times New Roman"/>
          <w:sz w:val="24"/>
          <w:szCs w:val="24"/>
        </w:rPr>
        <w:t xml:space="preserve"> során tapasztalt hiányok esetén a kollégiumi jelent</w:t>
      </w:r>
      <w:r w:rsidR="003432B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ezési kérelmet hiánypótlásra </w:t>
      </w:r>
      <w:r w:rsidR="00AC295B">
        <w:rPr>
          <w:rFonts w:ascii="Times New Roman" w:hAnsi="Times New Roman" w:cs="Times New Roman"/>
          <w:sz w:val="24"/>
          <w:szCs w:val="24"/>
        </w:rPr>
        <w:t>küldik vissza, a</w:t>
      </w:r>
      <w:r w:rsidR="00AC295B" w:rsidRPr="00AC295B">
        <w:rPr>
          <w:rFonts w:ascii="Times New Roman" w:hAnsi="Times New Roman" w:cs="Times New Roman"/>
          <w:sz w:val="24"/>
          <w:szCs w:val="24"/>
        </w:rPr>
        <w:t xml:space="preserve"> kollégiumi felvételi eljárásban hiánypótlásra rendelkezésre álló idő 8 nap</w:t>
      </w:r>
      <w:r w:rsidR="00AC295B">
        <w:rPr>
          <w:rFonts w:ascii="Times New Roman" w:hAnsi="Times New Roman" w:cs="Times New Roman"/>
          <w:sz w:val="24"/>
          <w:szCs w:val="24"/>
        </w:rPr>
        <w:t>.</w:t>
      </w:r>
    </w:p>
    <w:p w14:paraId="3265FE3D" w14:textId="2D6F4017" w:rsidR="0051721D" w:rsidRDefault="0051721D" w:rsidP="0038634D">
      <w:pPr>
        <w:spacing w:before="240" w:after="6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7D89">
        <w:rPr>
          <w:rFonts w:ascii="Times New Roman" w:hAnsi="Times New Roman" w:cs="Times New Roman"/>
          <w:b/>
          <w:bCs/>
          <w:sz w:val="24"/>
          <w:szCs w:val="24"/>
          <w:u w:val="single"/>
        </w:rPr>
        <w:t>Kollégiumi díjak</w:t>
      </w:r>
      <w:r w:rsidR="00CA74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202</w:t>
      </w:r>
      <w:r w:rsidR="004C6AD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CA7435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4C6ADB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CA7435">
        <w:rPr>
          <w:rFonts w:ascii="Times New Roman" w:hAnsi="Times New Roman" w:cs="Times New Roman"/>
          <w:b/>
          <w:bCs/>
          <w:sz w:val="24"/>
          <w:szCs w:val="24"/>
          <w:u w:val="single"/>
        </w:rPr>
        <w:t>. tanévben</w:t>
      </w:r>
      <w:r w:rsidRPr="00290A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D74A26" w14:textId="22C48ED0" w:rsidR="00811CCD" w:rsidRDefault="00DC12C9" w:rsidP="001D7D89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KRE kollégiumainak </w:t>
      </w:r>
      <w:r w:rsidRPr="00DC12C9">
        <w:rPr>
          <w:rFonts w:ascii="Times New Roman" w:hAnsi="Times New Roman" w:cs="Times New Roman"/>
          <w:sz w:val="24"/>
          <w:szCs w:val="24"/>
        </w:rPr>
        <w:t>komfortfokozat szerint</w:t>
      </w:r>
      <w:r>
        <w:rPr>
          <w:rFonts w:ascii="Times New Roman" w:hAnsi="Times New Roman" w:cs="Times New Roman"/>
          <w:sz w:val="24"/>
          <w:szCs w:val="24"/>
        </w:rPr>
        <w:t>i besorolás</w:t>
      </w:r>
      <w:r w:rsidR="00D0465F">
        <w:rPr>
          <w:rFonts w:ascii="Times New Roman" w:hAnsi="Times New Roman" w:cs="Times New Roman"/>
          <w:sz w:val="24"/>
          <w:szCs w:val="24"/>
        </w:rPr>
        <w:t>a</w:t>
      </w:r>
      <w:r w:rsidR="00BD16C2">
        <w:rPr>
          <w:rFonts w:ascii="Times New Roman" w:hAnsi="Times New Roman" w:cs="Times New Roman"/>
          <w:sz w:val="24"/>
          <w:szCs w:val="24"/>
        </w:rPr>
        <w:t xml:space="preserve"> </w:t>
      </w:r>
      <w:r w:rsidR="00D0465F">
        <w:rPr>
          <w:rFonts w:ascii="Times New Roman" w:hAnsi="Times New Roman" w:cs="Times New Roman"/>
          <w:sz w:val="24"/>
          <w:szCs w:val="24"/>
        </w:rPr>
        <w:t>és a komfortfokozathoz kapcsolódóan a hatályos jogszabályi előírások alapján m</w:t>
      </w:r>
      <w:r w:rsidR="00AA4343">
        <w:rPr>
          <w:rFonts w:ascii="Times New Roman" w:hAnsi="Times New Roman" w:cs="Times New Roman"/>
          <w:sz w:val="24"/>
          <w:szCs w:val="24"/>
        </w:rPr>
        <w:t>egállapított kollégiumi díjak</w:t>
      </w:r>
      <w:r w:rsidR="00D0465F">
        <w:rPr>
          <w:rFonts w:ascii="Times New Roman" w:hAnsi="Times New Roman" w:cs="Times New Roman"/>
          <w:sz w:val="24"/>
          <w:szCs w:val="24"/>
        </w:rPr>
        <w:t xml:space="preserve"> a 202</w:t>
      </w:r>
      <w:r w:rsidR="004C6ADB">
        <w:rPr>
          <w:rFonts w:ascii="Times New Roman" w:hAnsi="Times New Roman" w:cs="Times New Roman"/>
          <w:sz w:val="24"/>
          <w:szCs w:val="24"/>
        </w:rPr>
        <w:t>3</w:t>
      </w:r>
      <w:r w:rsidR="00D0465F">
        <w:rPr>
          <w:rFonts w:ascii="Times New Roman" w:hAnsi="Times New Roman" w:cs="Times New Roman"/>
          <w:sz w:val="24"/>
          <w:szCs w:val="24"/>
        </w:rPr>
        <w:t>/202</w:t>
      </w:r>
      <w:r w:rsidR="004C6ADB">
        <w:rPr>
          <w:rFonts w:ascii="Times New Roman" w:hAnsi="Times New Roman" w:cs="Times New Roman"/>
          <w:sz w:val="24"/>
          <w:szCs w:val="24"/>
        </w:rPr>
        <w:t>4</w:t>
      </w:r>
      <w:r w:rsidR="00D0465F">
        <w:rPr>
          <w:rFonts w:ascii="Times New Roman" w:hAnsi="Times New Roman" w:cs="Times New Roman"/>
          <w:sz w:val="24"/>
          <w:szCs w:val="24"/>
        </w:rPr>
        <w:t>. tanévben nem változnak</w:t>
      </w:r>
      <w:r w:rsidR="00CD539D">
        <w:rPr>
          <w:rFonts w:ascii="Times New Roman" w:hAnsi="Times New Roman" w:cs="Times New Roman"/>
          <w:sz w:val="24"/>
          <w:szCs w:val="24"/>
        </w:rPr>
        <w:t>, azokat</w:t>
      </w:r>
      <w:r w:rsidR="00D0465F">
        <w:rPr>
          <w:rFonts w:ascii="Times New Roman" w:hAnsi="Times New Roman" w:cs="Times New Roman"/>
          <w:sz w:val="24"/>
          <w:szCs w:val="24"/>
        </w:rPr>
        <w:t xml:space="preserve"> </w:t>
      </w:r>
      <w:r w:rsidR="00061AB7">
        <w:rPr>
          <w:rFonts w:ascii="Times New Roman" w:hAnsi="Times New Roman" w:cs="Times New Roman"/>
          <w:sz w:val="24"/>
          <w:szCs w:val="24"/>
        </w:rPr>
        <w:t xml:space="preserve">részletesen </w:t>
      </w:r>
      <w:r w:rsidR="00D0465F">
        <w:rPr>
          <w:rFonts w:ascii="Times New Roman" w:hAnsi="Times New Roman" w:cs="Times New Roman"/>
          <w:sz w:val="24"/>
          <w:szCs w:val="24"/>
        </w:rPr>
        <w:t>a KRE Kollégiumi Szabályzat 7. számú Függelék</w:t>
      </w:r>
      <w:r w:rsidR="00CD539D">
        <w:rPr>
          <w:rFonts w:ascii="Times New Roman" w:hAnsi="Times New Roman" w:cs="Times New Roman"/>
          <w:sz w:val="24"/>
          <w:szCs w:val="24"/>
        </w:rPr>
        <w:t>e tartalmazza.</w:t>
      </w:r>
    </w:p>
    <w:p w14:paraId="17443B12" w14:textId="77777777" w:rsidR="008956FA" w:rsidRPr="00CA6D7E" w:rsidRDefault="00710AF9" w:rsidP="00DE3EE3">
      <w:pPr>
        <w:pStyle w:val="Listaszerbekezds"/>
        <w:numPr>
          <w:ilvl w:val="0"/>
          <w:numId w:val="3"/>
        </w:numPr>
        <w:spacing w:before="60" w:beforeAutospacing="0" w:after="0" w:afterAutospacing="0" w:line="276" w:lineRule="auto"/>
        <w:ind w:left="527" w:hanging="357"/>
        <w:jc w:val="both"/>
        <w:rPr>
          <w:b/>
        </w:rPr>
      </w:pPr>
      <w:r w:rsidRPr="001D7D89">
        <w:rPr>
          <w:b/>
        </w:rPr>
        <w:t xml:space="preserve">A kollégiumi díjak </w:t>
      </w:r>
      <w:r w:rsidR="008956FA" w:rsidRPr="00CA6D7E">
        <w:rPr>
          <w:b/>
        </w:rPr>
        <w:t>Budapest képzési hely</w:t>
      </w:r>
      <w:r w:rsidR="0075634A">
        <w:rPr>
          <w:b/>
        </w:rPr>
        <w:t>en:</w:t>
      </w:r>
    </w:p>
    <w:p w14:paraId="3FD756EC" w14:textId="0FBBA2C8" w:rsidR="0068588D" w:rsidRDefault="0068588D" w:rsidP="00DE3EE3">
      <w:pPr>
        <w:pStyle w:val="Listaszerbekezds"/>
        <w:numPr>
          <w:ilvl w:val="0"/>
          <w:numId w:val="2"/>
        </w:numPr>
        <w:spacing w:before="60" w:beforeAutospacing="0" w:after="0" w:afterAutospacing="0"/>
        <w:ind w:left="714" w:hanging="357"/>
        <w:jc w:val="both"/>
      </w:pPr>
      <w:bookmarkStart w:id="0" w:name="_Hlk132812728"/>
      <w:r>
        <w:t xml:space="preserve">Bethlen Gábor Kollégiumban az állami ösztöndíjas hallgatók részére: </w:t>
      </w:r>
      <w:r w:rsidRPr="00710AF9">
        <w:t>9.320 Ft/fő/hónap</w:t>
      </w:r>
      <w:r>
        <w:t>.</w:t>
      </w:r>
    </w:p>
    <w:bookmarkEnd w:id="0"/>
    <w:p w14:paraId="2F9ADBE9" w14:textId="54363D37" w:rsidR="0051721D" w:rsidRPr="00710AF9" w:rsidRDefault="0051721D" w:rsidP="00DE3EE3">
      <w:pPr>
        <w:pStyle w:val="Listaszerbekezds"/>
        <w:numPr>
          <w:ilvl w:val="0"/>
          <w:numId w:val="2"/>
        </w:numPr>
        <w:spacing w:before="60" w:beforeAutospacing="0" w:after="0" w:afterAutospacing="0"/>
        <w:ind w:left="714" w:hanging="357"/>
        <w:jc w:val="both"/>
      </w:pPr>
      <w:r w:rsidRPr="00710AF9">
        <w:t>Bocskai István Kollégiumban állami ösztöndíjas hallgatók részére: 9.320 Ft/fő/hónap.</w:t>
      </w:r>
    </w:p>
    <w:p w14:paraId="62F3403A" w14:textId="77777777" w:rsidR="00061AB7" w:rsidRDefault="00061AB7" w:rsidP="00DE3EE3">
      <w:pPr>
        <w:pStyle w:val="Listaszerbekezds"/>
        <w:numPr>
          <w:ilvl w:val="0"/>
          <w:numId w:val="2"/>
        </w:numPr>
        <w:spacing w:before="60" w:beforeAutospacing="0" w:after="0" w:afterAutospacing="0"/>
        <w:ind w:left="714" w:hanging="357"/>
        <w:jc w:val="both"/>
      </w:pPr>
      <w:r w:rsidRPr="00710AF9">
        <w:t>Óbudai Diákhotelben állami ösztöndíjas hallgatók részére: 11.650 Ft/fő/hónap.</w:t>
      </w:r>
    </w:p>
    <w:p w14:paraId="28F3CEF5" w14:textId="77777777" w:rsidR="0052591C" w:rsidRDefault="0052591C" w:rsidP="00F21F34">
      <w:pPr>
        <w:pStyle w:val="Listaszerbekezds"/>
        <w:spacing w:before="60" w:beforeAutospacing="0" w:after="0" w:afterAutospacing="0" w:line="276" w:lineRule="auto"/>
        <w:ind w:left="357"/>
        <w:jc w:val="both"/>
      </w:pPr>
      <w:r w:rsidRPr="0052591C">
        <w:t>Önköltséges hallgatók részére (minden kollégiumban): 21.500 Ft/hónap.</w:t>
      </w:r>
    </w:p>
    <w:p w14:paraId="2C575756" w14:textId="443A1791" w:rsidR="0052591C" w:rsidRPr="001D7D89" w:rsidRDefault="0052591C" w:rsidP="001D7D89">
      <w:pPr>
        <w:pStyle w:val="Listaszerbekezds"/>
        <w:numPr>
          <w:ilvl w:val="0"/>
          <w:numId w:val="3"/>
        </w:numPr>
        <w:spacing w:before="120" w:beforeAutospacing="0" w:after="0" w:afterAutospacing="0" w:line="276" w:lineRule="auto"/>
        <w:ind w:left="527" w:hanging="357"/>
        <w:jc w:val="both"/>
        <w:rPr>
          <w:b/>
        </w:rPr>
      </w:pPr>
      <w:r w:rsidRPr="001D7D89">
        <w:rPr>
          <w:b/>
        </w:rPr>
        <w:t>A kollégiumi díjak Kecskemét képzési helyen</w:t>
      </w:r>
      <w:r w:rsidR="00C07413" w:rsidRPr="001D7D89">
        <w:rPr>
          <w:b/>
        </w:rPr>
        <w:t xml:space="preserve"> a Kecskeméti Korall Kollégiumban</w:t>
      </w:r>
      <w:r w:rsidRPr="001D7D89">
        <w:rPr>
          <w:b/>
        </w:rPr>
        <w:t>:</w:t>
      </w:r>
    </w:p>
    <w:p w14:paraId="2DBE38EA" w14:textId="77777777" w:rsidR="0052591C" w:rsidRDefault="00710AF9" w:rsidP="00F21F34">
      <w:pPr>
        <w:pStyle w:val="Listaszerbekezds"/>
        <w:numPr>
          <w:ilvl w:val="0"/>
          <w:numId w:val="2"/>
        </w:numPr>
        <w:spacing w:before="60" w:beforeAutospacing="0" w:after="0" w:afterAutospacing="0" w:line="276" w:lineRule="auto"/>
        <w:ind w:left="714" w:hanging="357"/>
        <w:jc w:val="both"/>
      </w:pPr>
      <w:r w:rsidRPr="00710AF9">
        <w:t>állami ösztöndíjas hallgatók részére: 17.000 Ft/fő/hónap</w:t>
      </w:r>
      <w:r w:rsidR="0052591C">
        <w:t>,</w:t>
      </w:r>
    </w:p>
    <w:p w14:paraId="759A2519" w14:textId="77777777" w:rsidR="0052591C" w:rsidRPr="0052591C" w:rsidRDefault="00C07413" w:rsidP="00F21F34">
      <w:pPr>
        <w:pStyle w:val="Listaszerbekezds"/>
        <w:numPr>
          <w:ilvl w:val="0"/>
          <w:numId w:val="2"/>
        </w:numPr>
        <w:spacing w:before="60" w:beforeAutospacing="0" w:after="0" w:afterAutospacing="0" w:line="276" w:lineRule="auto"/>
        <w:jc w:val="both"/>
      </w:pPr>
      <w:r>
        <w:t>ö</w:t>
      </w:r>
      <w:r w:rsidR="0052591C" w:rsidRPr="0052591C">
        <w:t>nköltséges hallgatók részére: 21.500 Ft/hónap.</w:t>
      </w:r>
    </w:p>
    <w:p w14:paraId="358E23D9" w14:textId="4317A34E" w:rsidR="0052591C" w:rsidRPr="00CA6D7E" w:rsidRDefault="0052591C" w:rsidP="001D7D89">
      <w:pPr>
        <w:pStyle w:val="Listaszerbekezds"/>
        <w:numPr>
          <w:ilvl w:val="0"/>
          <w:numId w:val="3"/>
        </w:numPr>
        <w:spacing w:before="120" w:beforeAutospacing="0" w:after="0" w:afterAutospacing="0" w:line="276" w:lineRule="auto"/>
        <w:ind w:left="527" w:hanging="357"/>
        <w:jc w:val="both"/>
        <w:rPr>
          <w:b/>
        </w:rPr>
      </w:pPr>
      <w:r w:rsidRPr="001D7D89">
        <w:rPr>
          <w:b/>
        </w:rPr>
        <w:t>A kollégiumi díjak Nagykőrös képzési helyen</w:t>
      </w:r>
      <w:r w:rsidR="00C07413" w:rsidRPr="001D7D89">
        <w:rPr>
          <w:b/>
        </w:rPr>
        <w:t xml:space="preserve"> </w:t>
      </w:r>
      <w:r w:rsidR="00C07413" w:rsidRPr="00CA6D7E">
        <w:rPr>
          <w:b/>
        </w:rPr>
        <w:t>a</w:t>
      </w:r>
      <w:r w:rsidR="00C07413" w:rsidRPr="001D7D89">
        <w:rPr>
          <w:b/>
        </w:rPr>
        <w:t xml:space="preserve"> Nagykőrösi Kollégiumban</w:t>
      </w:r>
      <w:r w:rsidRPr="00CA6D7E">
        <w:rPr>
          <w:b/>
        </w:rPr>
        <w:t>:</w:t>
      </w:r>
    </w:p>
    <w:p w14:paraId="290207BC" w14:textId="77777777" w:rsidR="0051721D" w:rsidRPr="0052591C" w:rsidRDefault="0051721D" w:rsidP="00F21F34">
      <w:pPr>
        <w:pStyle w:val="Listaszerbekezds"/>
        <w:numPr>
          <w:ilvl w:val="0"/>
          <w:numId w:val="2"/>
        </w:numPr>
        <w:spacing w:before="60" w:beforeAutospacing="0" w:after="0" w:afterAutospacing="0" w:line="276" w:lineRule="auto"/>
        <w:ind w:left="714" w:hanging="357"/>
        <w:jc w:val="both"/>
      </w:pPr>
      <w:r w:rsidRPr="0052591C">
        <w:t>állami ösztöndíjas hallgatók részére: 9.320 Ft/fő/hónap.</w:t>
      </w:r>
    </w:p>
    <w:p w14:paraId="4DEF9136" w14:textId="77777777" w:rsidR="0051721D" w:rsidRPr="00C07413" w:rsidRDefault="00C07413" w:rsidP="00F21F34">
      <w:pPr>
        <w:pStyle w:val="Listaszerbekezds"/>
        <w:numPr>
          <w:ilvl w:val="0"/>
          <w:numId w:val="2"/>
        </w:numPr>
        <w:spacing w:before="60" w:beforeAutospacing="0" w:after="0" w:afterAutospacing="0" w:line="276" w:lineRule="auto"/>
        <w:jc w:val="both"/>
      </w:pPr>
      <w:r>
        <w:t>ö</w:t>
      </w:r>
      <w:r w:rsidR="0051721D" w:rsidRPr="00C07413">
        <w:t>nköltséges hallgatók részére: 21.500 Ft/hónap.</w:t>
      </w:r>
    </w:p>
    <w:p w14:paraId="7AA29D41" w14:textId="626DA628" w:rsidR="0051721D" w:rsidRPr="001D7D89" w:rsidRDefault="0051721D" w:rsidP="001D7D89">
      <w:pPr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89">
        <w:rPr>
          <w:rFonts w:ascii="Times New Roman" w:hAnsi="Times New Roman" w:cs="Times New Roman"/>
          <w:sz w:val="24"/>
          <w:szCs w:val="24"/>
        </w:rPr>
        <w:lastRenderedPageBreak/>
        <w:t>A kollégiumi díj befizetésére</w:t>
      </w:r>
      <w:r w:rsidR="00C07413">
        <w:rPr>
          <w:rFonts w:ascii="Times New Roman" w:hAnsi="Times New Roman" w:cs="Times New Roman"/>
          <w:sz w:val="24"/>
          <w:szCs w:val="24"/>
        </w:rPr>
        <w:t xml:space="preserve"> minden kollégium esetén</w:t>
      </w:r>
      <w:r w:rsidR="00614D0C">
        <w:rPr>
          <w:rFonts w:ascii="Times New Roman" w:hAnsi="Times New Roman" w:cs="Times New Roman"/>
          <w:sz w:val="24"/>
          <w:szCs w:val="24"/>
        </w:rPr>
        <w:t>,</w:t>
      </w:r>
      <w:r w:rsidRPr="001D7D89">
        <w:rPr>
          <w:rFonts w:ascii="Times New Roman" w:hAnsi="Times New Roman" w:cs="Times New Roman"/>
          <w:sz w:val="24"/>
          <w:szCs w:val="24"/>
        </w:rPr>
        <w:t xml:space="preserve"> a </w:t>
      </w:r>
      <w:r w:rsidR="00C07413">
        <w:rPr>
          <w:rFonts w:ascii="Times New Roman" w:hAnsi="Times New Roman" w:cs="Times New Roman"/>
          <w:sz w:val="24"/>
          <w:szCs w:val="24"/>
        </w:rPr>
        <w:t>kollégiumi díjtételek</w:t>
      </w:r>
      <w:r w:rsidR="00C07413" w:rsidRPr="00C07413">
        <w:rPr>
          <w:rFonts w:ascii="Times New Roman" w:hAnsi="Times New Roman" w:cs="Times New Roman"/>
          <w:sz w:val="24"/>
          <w:szCs w:val="24"/>
        </w:rPr>
        <w:t xml:space="preserve"> </w:t>
      </w:r>
      <w:r w:rsidR="00614D0C" w:rsidRPr="00830263">
        <w:rPr>
          <w:rFonts w:ascii="Times New Roman" w:hAnsi="Times New Roman" w:cs="Times New Roman"/>
          <w:sz w:val="24"/>
          <w:szCs w:val="24"/>
        </w:rPr>
        <w:t xml:space="preserve">minden hónapban </w:t>
      </w:r>
      <w:r w:rsidR="00614D0C">
        <w:rPr>
          <w:rFonts w:ascii="Times New Roman" w:hAnsi="Times New Roman" w:cs="Times New Roman"/>
          <w:sz w:val="24"/>
          <w:szCs w:val="24"/>
        </w:rPr>
        <w:t xml:space="preserve">– a </w:t>
      </w:r>
      <w:r w:rsidRPr="001D7D89">
        <w:rPr>
          <w:rFonts w:ascii="Times New Roman" w:hAnsi="Times New Roman" w:cs="Times New Roman"/>
          <w:sz w:val="24"/>
          <w:szCs w:val="24"/>
        </w:rPr>
        <w:t xml:space="preserve">Neptun rendszerben </w:t>
      </w:r>
      <w:r w:rsidR="00C07413">
        <w:rPr>
          <w:rFonts w:ascii="Times New Roman" w:hAnsi="Times New Roman" w:cs="Times New Roman"/>
          <w:sz w:val="24"/>
          <w:szCs w:val="24"/>
        </w:rPr>
        <w:t xml:space="preserve">történő kiírását követően </w:t>
      </w:r>
      <w:r w:rsidR="00614D0C">
        <w:rPr>
          <w:rFonts w:ascii="Times New Roman" w:hAnsi="Times New Roman" w:cs="Times New Roman"/>
          <w:sz w:val="24"/>
          <w:szCs w:val="24"/>
        </w:rPr>
        <w:t xml:space="preserve">– </w:t>
      </w:r>
      <w:r w:rsidRPr="001D7D89">
        <w:rPr>
          <w:rFonts w:ascii="Times New Roman" w:hAnsi="Times New Roman" w:cs="Times New Roman"/>
          <w:sz w:val="24"/>
          <w:szCs w:val="24"/>
        </w:rPr>
        <w:t xml:space="preserve">az </w:t>
      </w:r>
      <w:r w:rsidR="00061AB7">
        <w:rPr>
          <w:rFonts w:ascii="Times New Roman" w:hAnsi="Times New Roman" w:cs="Times New Roman"/>
          <w:sz w:val="24"/>
          <w:szCs w:val="24"/>
        </w:rPr>
        <w:t>ad</w:t>
      </w:r>
      <w:r w:rsidRPr="001D7D89">
        <w:rPr>
          <w:rFonts w:ascii="Times New Roman" w:hAnsi="Times New Roman" w:cs="Times New Roman"/>
          <w:sz w:val="24"/>
          <w:szCs w:val="24"/>
        </w:rPr>
        <w:t xml:space="preserve">ott </w:t>
      </w:r>
      <w:r w:rsidR="00061AB7">
        <w:rPr>
          <w:rFonts w:ascii="Times New Roman" w:hAnsi="Times New Roman" w:cs="Times New Roman"/>
          <w:sz w:val="24"/>
          <w:szCs w:val="24"/>
        </w:rPr>
        <w:t xml:space="preserve">hónap 15. napjáig </w:t>
      </w:r>
      <w:r w:rsidR="00C07413">
        <w:rPr>
          <w:rFonts w:ascii="Times New Roman" w:hAnsi="Times New Roman" w:cs="Times New Roman"/>
          <w:sz w:val="24"/>
          <w:szCs w:val="24"/>
        </w:rPr>
        <w:t xml:space="preserve">kizárólag a Neptunban </w:t>
      </w:r>
      <w:r w:rsidRPr="001D7D89">
        <w:rPr>
          <w:rFonts w:ascii="Times New Roman" w:hAnsi="Times New Roman" w:cs="Times New Roman"/>
          <w:sz w:val="24"/>
          <w:szCs w:val="24"/>
        </w:rPr>
        <w:t>van lehetőség.</w:t>
      </w:r>
      <w:r w:rsidR="00614D0C">
        <w:rPr>
          <w:rFonts w:ascii="Times New Roman" w:hAnsi="Times New Roman" w:cs="Times New Roman"/>
          <w:sz w:val="24"/>
          <w:szCs w:val="24"/>
        </w:rPr>
        <w:t xml:space="preserve"> Figyelem! A kollégiumi díj késedelmes befizetése </w:t>
      </w:r>
      <w:r w:rsidR="00976929">
        <w:rPr>
          <w:rFonts w:ascii="Times New Roman" w:hAnsi="Times New Roman" w:cs="Times New Roman"/>
          <w:sz w:val="24"/>
          <w:szCs w:val="24"/>
        </w:rPr>
        <w:t>esetén a KRE Szervezeti és Működési Szabályzat III. Hallgatói Követelményrendszer III.2. Hallgatói Térítési és Juttatási Szabályzat Szolgáltatási díjt</w:t>
      </w:r>
      <w:r w:rsidR="00B83FBC">
        <w:rPr>
          <w:rFonts w:ascii="Times New Roman" w:hAnsi="Times New Roman" w:cs="Times New Roman"/>
          <w:sz w:val="24"/>
          <w:szCs w:val="24"/>
        </w:rPr>
        <w:t xml:space="preserve">áblázatában a </w:t>
      </w:r>
      <w:r w:rsidR="00976929">
        <w:rPr>
          <w:rFonts w:ascii="Times New Roman" w:hAnsi="Times New Roman" w:cs="Times New Roman"/>
          <w:sz w:val="24"/>
          <w:szCs w:val="24"/>
        </w:rPr>
        <w:t>202</w:t>
      </w:r>
      <w:r w:rsidR="004C6ADB">
        <w:rPr>
          <w:rFonts w:ascii="Times New Roman" w:hAnsi="Times New Roman" w:cs="Times New Roman"/>
          <w:sz w:val="24"/>
          <w:szCs w:val="24"/>
        </w:rPr>
        <w:t>3</w:t>
      </w:r>
      <w:r w:rsidR="00976929">
        <w:rPr>
          <w:rFonts w:ascii="Times New Roman" w:hAnsi="Times New Roman" w:cs="Times New Roman"/>
          <w:sz w:val="24"/>
          <w:szCs w:val="24"/>
        </w:rPr>
        <w:t>/202</w:t>
      </w:r>
      <w:r w:rsidR="004C6ADB">
        <w:rPr>
          <w:rFonts w:ascii="Times New Roman" w:hAnsi="Times New Roman" w:cs="Times New Roman"/>
          <w:sz w:val="24"/>
          <w:szCs w:val="24"/>
        </w:rPr>
        <w:t>4</w:t>
      </w:r>
      <w:r w:rsidR="00976929">
        <w:rPr>
          <w:rFonts w:ascii="Times New Roman" w:hAnsi="Times New Roman" w:cs="Times New Roman"/>
          <w:sz w:val="24"/>
          <w:szCs w:val="24"/>
        </w:rPr>
        <w:t>. tanévre vonatkozóan megállapított késedelmi díj kerül kiírásra</w:t>
      </w:r>
      <w:r w:rsidR="0026254A">
        <w:rPr>
          <w:rFonts w:ascii="Times New Roman" w:hAnsi="Times New Roman" w:cs="Times New Roman"/>
          <w:sz w:val="24"/>
          <w:szCs w:val="24"/>
        </w:rPr>
        <w:t>.</w:t>
      </w:r>
    </w:p>
    <w:p w14:paraId="4C63B9A3" w14:textId="7CC69D54" w:rsidR="00750B9A" w:rsidRPr="00290A82" w:rsidRDefault="00290A82" w:rsidP="00176188">
      <w:pPr>
        <w:spacing w:before="240" w:after="6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</w:t>
      </w:r>
      <w:r w:rsidR="00750B9A">
        <w:rPr>
          <w:rFonts w:ascii="Times New Roman" w:hAnsi="Times New Roman" w:cs="Times New Roman"/>
          <w:b/>
          <w:bCs/>
          <w:sz w:val="24"/>
          <w:szCs w:val="24"/>
          <w:u w:val="single"/>
        </w:rPr>
        <w:t>ollégiumok e</w:t>
      </w:r>
      <w:r w:rsidR="00750B9A" w:rsidRPr="000D280D">
        <w:rPr>
          <w:rFonts w:ascii="Times New Roman" w:hAnsi="Times New Roman" w:cs="Times New Roman"/>
          <w:b/>
          <w:bCs/>
          <w:sz w:val="24"/>
          <w:szCs w:val="24"/>
          <w:u w:val="single"/>
        </w:rPr>
        <w:t>lérhetősége:</w:t>
      </w:r>
    </w:p>
    <w:p w14:paraId="28D57862" w14:textId="77777777" w:rsidR="00750B9A" w:rsidRPr="000D280D" w:rsidRDefault="00750B9A" w:rsidP="006240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kollégiummal kapcsolatos k</w:t>
      </w:r>
      <w:r w:rsidRPr="000D280D">
        <w:rPr>
          <w:rFonts w:ascii="Times New Roman" w:hAnsi="Times New Roman" w:cs="Times New Roman"/>
          <w:sz w:val="24"/>
          <w:szCs w:val="24"/>
        </w:rPr>
        <w:t>érdéseiket feltehetik az alábbi levelezési címeken az adott kollégiumra vonatkozóan:</w:t>
      </w:r>
    </w:p>
    <w:p w14:paraId="20781D19" w14:textId="77777777" w:rsidR="00750B9A" w:rsidRPr="000D280D" w:rsidRDefault="00750B9A" w:rsidP="001D7D89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80D">
        <w:rPr>
          <w:rFonts w:ascii="Times New Roman" w:hAnsi="Times New Roman" w:cs="Times New Roman"/>
          <w:b/>
          <w:sz w:val="24"/>
          <w:szCs w:val="24"/>
        </w:rPr>
        <w:t>Budapest képzési hely</w:t>
      </w:r>
      <w:r w:rsidR="0075634A">
        <w:rPr>
          <w:rFonts w:ascii="Times New Roman" w:hAnsi="Times New Roman" w:cs="Times New Roman"/>
          <w:b/>
          <w:sz w:val="24"/>
          <w:szCs w:val="24"/>
        </w:rPr>
        <w:t>en:</w:t>
      </w:r>
    </w:p>
    <w:p w14:paraId="08214D0B" w14:textId="7970C695" w:rsidR="004C6ADB" w:rsidRDefault="004C6ADB" w:rsidP="001D7D89">
      <w:pPr>
        <w:pStyle w:val="Listaszerbekezds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</w:pPr>
      <w:bookmarkStart w:id="1" w:name="_Hlk132812755"/>
      <w:r>
        <w:t xml:space="preserve">Bethlen Gábor Kollégium – </w:t>
      </w:r>
      <w:hyperlink r:id="rId13" w:history="1">
        <w:r w:rsidRPr="00290EDA">
          <w:rPr>
            <w:rStyle w:val="Hiperhivatkozs"/>
          </w:rPr>
          <w:t>bethlen.koll@kre.hu</w:t>
        </w:r>
      </w:hyperlink>
    </w:p>
    <w:bookmarkEnd w:id="1"/>
    <w:p w14:paraId="3B010539" w14:textId="792E813F" w:rsidR="00750B9A" w:rsidRPr="000D280D" w:rsidRDefault="00750B9A" w:rsidP="001D7D89">
      <w:pPr>
        <w:pStyle w:val="Listaszerbekezds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</w:pPr>
      <w:r w:rsidRPr="00E468ED">
        <w:t xml:space="preserve">Bocskai István Kollégium – </w:t>
      </w:r>
      <w:hyperlink r:id="rId14" w:history="1">
        <w:r w:rsidRPr="000D280D">
          <w:rPr>
            <w:rStyle w:val="Hiperhivatkozs"/>
          </w:rPr>
          <w:t>bocskai.koll@kre.hu</w:t>
        </w:r>
      </w:hyperlink>
    </w:p>
    <w:p w14:paraId="31323DF0" w14:textId="77777777" w:rsidR="00750B9A" w:rsidRPr="000D280D" w:rsidRDefault="00750B9A" w:rsidP="00F75DBB">
      <w:pPr>
        <w:pStyle w:val="Listaszerbekezds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</w:pPr>
      <w:r w:rsidRPr="000D280D">
        <w:t xml:space="preserve">Óbudai Diákhotel – </w:t>
      </w:r>
      <w:hyperlink r:id="rId15" w:history="1">
        <w:r w:rsidRPr="000D280D">
          <w:rPr>
            <w:rStyle w:val="Hiperhivatkozs"/>
          </w:rPr>
          <w:t>obudai.koll@kre.hu</w:t>
        </w:r>
      </w:hyperlink>
    </w:p>
    <w:p w14:paraId="6F7EFF0B" w14:textId="77777777" w:rsidR="00750B9A" w:rsidRPr="000D280D" w:rsidRDefault="00750B9A" w:rsidP="001D7D89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80D">
        <w:rPr>
          <w:rFonts w:ascii="Times New Roman" w:hAnsi="Times New Roman" w:cs="Times New Roman"/>
          <w:b/>
          <w:sz w:val="24"/>
          <w:szCs w:val="24"/>
        </w:rPr>
        <w:t>Kecskemét képzési helyen:</w:t>
      </w:r>
    </w:p>
    <w:p w14:paraId="760B478C" w14:textId="40F98551" w:rsidR="00750B9A" w:rsidRPr="000D280D" w:rsidRDefault="00750B9A" w:rsidP="001D7D89">
      <w:pPr>
        <w:pStyle w:val="Listaszerbekezds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</w:pPr>
      <w:r w:rsidRPr="0075634A">
        <w:t>Kecskeméti Korall Kollégium –</w:t>
      </w:r>
      <w:r w:rsidRPr="00E468ED">
        <w:t xml:space="preserve"> </w:t>
      </w:r>
      <w:hyperlink r:id="rId16" w:history="1">
        <w:r w:rsidRPr="00037CDA">
          <w:rPr>
            <w:rStyle w:val="Hiperhivatkozs"/>
          </w:rPr>
          <w:t>kecskemet.koll@kre.hu</w:t>
        </w:r>
      </w:hyperlink>
    </w:p>
    <w:p w14:paraId="29C4BE1F" w14:textId="77777777" w:rsidR="00750B9A" w:rsidRPr="000D280D" w:rsidRDefault="00750B9A" w:rsidP="001D7D89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80D">
        <w:rPr>
          <w:rFonts w:ascii="Times New Roman" w:hAnsi="Times New Roman" w:cs="Times New Roman"/>
          <w:b/>
          <w:sz w:val="24"/>
          <w:szCs w:val="24"/>
        </w:rPr>
        <w:t>Nagykőrös képzési helyen:</w:t>
      </w:r>
    </w:p>
    <w:p w14:paraId="7BBE7344" w14:textId="3F7C59E1" w:rsidR="00750B9A" w:rsidRPr="00F86CB1" w:rsidRDefault="00750B9A" w:rsidP="00F86CB1">
      <w:pPr>
        <w:pStyle w:val="Listaszerbekezds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jc w:val="both"/>
      </w:pPr>
      <w:r w:rsidRPr="00F86CB1">
        <w:t xml:space="preserve">Nagykőrösi Kollégium – </w:t>
      </w:r>
      <w:hyperlink r:id="rId17" w:history="1">
        <w:r w:rsidR="001C3569">
          <w:rPr>
            <w:rStyle w:val="Hiperhivatkozs"/>
          </w:rPr>
          <w:t>pk.kollegium</w:t>
        </w:r>
        <w:r w:rsidR="001C3569" w:rsidRPr="00F86CB1">
          <w:rPr>
            <w:rStyle w:val="Hiperhivatkozs"/>
          </w:rPr>
          <w:t>@kre.hu</w:t>
        </w:r>
      </w:hyperlink>
    </w:p>
    <w:p w14:paraId="5458E6E5" w14:textId="77777777" w:rsidR="00CA6D7E" w:rsidRPr="001D7D89" w:rsidRDefault="009834FE" w:rsidP="006240A6">
      <w:pPr>
        <w:spacing w:before="18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KRE szakkollégiumai</w:t>
      </w:r>
      <w:r w:rsidR="00CA6D7E" w:rsidRPr="001D7D89">
        <w:rPr>
          <w:rFonts w:ascii="Times New Roman" w:hAnsi="Times New Roman" w:cs="Times New Roman"/>
          <w:b/>
          <w:sz w:val="24"/>
          <w:szCs w:val="24"/>
          <w:u w:val="single"/>
        </w:rPr>
        <w:t>ban történő kollégiumi elhelyezés</w:t>
      </w:r>
      <w:r w:rsidR="00CA6D7E" w:rsidRPr="001D7D89">
        <w:rPr>
          <w:rFonts w:ascii="Times New Roman" w:hAnsi="Times New Roman" w:cs="Times New Roman"/>
          <w:b/>
          <w:sz w:val="24"/>
          <w:szCs w:val="24"/>
        </w:rPr>
        <w:t>:</w:t>
      </w:r>
    </w:p>
    <w:p w14:paraId="719ECE4F" w14:textId="062D1179" w:rsidR="008D6269" w:rsidRPr="00F26454" w:rsidRDefault="0051721D" w:rsidP="001D7D8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454">
        <w:rPr>
          <w:rFonts w:ascii="Times New Roman" w:hAnsi="Times New Roman" w:cs="Times New Roman"/>
          <w:b/>
          <w:bCs/>
          <w:sz w:val="24"/>
          <w:szCs w:val="24"/>
        </w:rPr>
        <w:t>A Benda Kálmán Bölcsészet- és Társadalomtudományi Szakkollégium jelentkezési határideje és a jelentkezés módja a fentiektől eltér</w:t>
      </w:r>
      <w:r w:rsidR="008D6269" w:rsidRPr="00F26454">
        <w:rPr>
          <w:rFonts w:ascii="Times New Roman" w:hAnsi="Times New Roman" w:cs="Times New Roman"/>
          <w:b/>
          <w:bCs/>
          <w:sz w:val="24"/>
          <w:szCs w:val="24"/>
        </w:rPr>
        <w:t>, melyekről az alábbi linkeken tájékozódhatnak:</w:t>
      </w:r>
    </w:p>
    <w:p w14:paraId="45243541" w14:textId="77777777" w:rsidR="0051721D" w:rsidRDefault="00000000" w:rsidP="008367C2">
      <w:pPr>
        <w:spacing w:line="276" w:lineRule="auto"/>
        <w:ind w:left="360"/>
        <w:jc w:val="both"/>
      </w:pPr>
      <w:hyperlink r:id="rId18" w:anchor="s6" w:history="1">
        <w:r w:rsidR="008D6269" w:rsidRPr="001D7D89">
          <w:rPr>
            <w:rStyle w:val="Hiperhivatkozs"/>
            <w:rFonts w:ascii="Times New Roman" w:hAnsi="Times New Roman" w:cs="Times New Roman"/>
            <w:sz w:val="24"/>
            <w:szCs w:val="24"/>
          </w:rPr>
          <w:t>https://btk.kre.hu/index.php/2015-10-20-12-46-08/2015-10-20-12-47-06/bkbtsz.html#s6</w:t>
        </w:r>
      </w:hyperlink>
    </w:p>
    <w:p w14:paraId="2DA8E062" w14:textId="5D4FF40B" w:rsidR="0061610B" w:rsidRDefault="0061610B" w:rsidP="006240A6">
      <w:pPr>
        <w:spacing w:before="180" w:after="6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10B">
        <w:rPr>
          <w:rFonts w:ascii="Times New Roman" w:hAnsi="Times New Roman" w:cs="Times New Roman"/>
          <w:b/>
          <w:sz w:val="24"/>
          <w:szCs w:val="24"/>
          <w:u w:val="single"/>
        </w:rPr>
        <w:t>A KRE Hittudományi Kar teológia osztatlan képzésben részt vevő hallgatóinak kollégiumi elhelyezése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0DE5E99" w14:textId="3095F737" w:rsidR="00E83412" w:rsidRPr="0026254A" w:rsidRDefault="007C2734" w:rsidP="006161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67">
        <w:rPr>
          <w:rFonts w:ascii="Times New Roman" w:hAnsi="Times New Roman" w:cs="Times New Roman"/>
          <w:bCs/>
          <w:sz w:val="24"/>
          <w:szCs w:val="24"/>
        </w:rPr>
        <w:t>A 2022/2023. tanévtől, így</w:t>
      </w:r>
      <w:r>
        <w:rPr>
          <w:rFonts w:ascii="Times New Roman" w:hAnsi="Times New Roman" w:cs="Times New Roman"/>
          <w:b/>
          <w:sz w:val="24"/>
          <w:szCs w:val="24"/>
        </w:rPr>
        <w:t xml:space="preserve"> a 2023/2024. tanévben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a KRE Hittudományi Kar </w:t>
      </w:r>
      <w:r>
        <w:rPr>
          <w:rFonts w:ascii="Times New Roman" w:hAnsi="Times New Roman" w:cs="Times New Roman"/>
          <w:b/>
          <w:sz w:val="24"/>
          <w:szCs w:val="24"/>
        </w:rPr>
        <w:t xml:space="preserve">(a továbbiakban: KRE-HTK) </w:t>
      </w:r>
      <w:r w:rsidRPr="00595096">
        <w:rPr>
          <w:rFonts w:ascii="Times New Roman" w:hAnsi="Times New Roman" w:cs="Times New Roman"/>
          <w:b/>
          <w:sz w:val="24"/>
          <w:szCs w:val="24"/>
        </w:rPr>
        <w:t>teológia osztatlan képzésben részt vevő hallgatóinak kollégiumi elhelyezésére a megújult, Dunamelléki Református Egyházkerület Ráday Felsőoktatási Diákotthona szolgál</w:t>
      </w:r>
      <w:r w:rsidR="00A663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6368" w:rsidRPr="007E3CAB">
        <w:rPr>
          <w:rFonts w:ascii="Times New Roman" w:hAnsi="Times New Roman" w:cs="Times New Roman"/>
          <w:sz w:val="24"/>
          <w:szCs w:val="24"/>
        </w:rPr>
        <w:t xml:space="preserve">A </w:t>
      </w:r>
      <w:r w:rsidR="00A66368" w:rsidRPr="005F6A5A">
        <w:rPr>
          <w:rFonts w:ascii="Times New Roman" w:hAnsi="Times New Roman" w:cs="Times New Roman"/>
          <w:sz w:val="24"/>
          <w:szCs w:val="24"/>
        </w:rPr>
        <w:t xml:space="preserve">Ráday Felsőoktatási Diákotthon a </w:t>
      </w:r>
      <w:r w:rsidR="00A66368" w:rsidRPr="007E3CAB">
        <w:rPr>
          <w:rFonts w:ascii="Times New Roman" w:hAnsi="Times New Roman" w:cs="Times New Roman"/>
          <w:sz w:val="24"/>
          <w:szCs w:val="24"/>
        </w:rPr>
        <w:t>nappali</w:t>
      </w:r>
      <w:r w:rsidR="00A66368">
        <w:rPr>
          <w:rFonts w:ascii="Times New Roman" w:hAnsi="Times New Roman" w:cs="Times New Roman"/>
          <w:sz w:val="24"/>
          <w:szCs w:val="24"/>
        </w:rPr>
        <w:t xml:space="preserve"> munkarendű</w:t>
      </w:r>
      <w:r w:rsidR="00A66368" w:rsidRPr="007E3CAB">
        <w:rPr>
          <w:rFonts w:ascii="Times New Roman" w:hAnsi="Times New Roman" w:cs="Times New Roman"/>
          <w:sz w:val="24"/>
          <w:szCs w:val="24"/>
        </w:rPr>
        <w:t>, hitéleti szakon tanuló, egyházi hivatásra készülő hallgatók együtt</w:t>
      </w:r>
      <w:r w:rsidR="00A66368">
        <w:rPr>
          <w:rFonts w:ascii="Times New Roman" w:hAnsi="Times New Roman" w:cs="Times New Roman"/>
          <w:sz w:val="24"/>
          <w:szCs w:val="24"/>
        </w:rPr>
        <w:t xml:space="preserve"> </w:t>
      </w:r>
      <w:r w:rsidR="00A66368" w:rsidRPr="007E3CAB">
        <w:rPr>
          <w:rFonts w:ascii="Times New Roman" w:hAnsi="Times New Roman" w:cs="Times New Roman"/>
          <w:sz w:val="24"/>
          <w:szCs w:val="24"/>
        </w:rPr>
        <w:t>él</w:t>
      </w:r>
      <w:r w:rsidR="00A66368">
        <w:rPr>
          <w:rFonts w:ascii="Times New Roman" w:hAnsi="Times New Roman" w:cs="Times New Roman"/>
          <w:sz w:val="24"/>
          <w:szCs w:val="24"/>
        </w:rPr>
        <w:t>ő</w:t>
      </w:r>
      <w:r w:rsidR="00A66368" w:rsidRPr="007E3CAB">
        <w:rPr>
          <w:rFonts w:ascii="Times New Roman" w:hAnsi="Times New Roman" w:cs="Times New Roman"/>
          <w:sz w:val="24"/>
          <w:szCs w:val="24"/>
        </w:rPr>
        <w:t xml:space="preserve"> közössége. </w:t>
      </w:r>
      <w:r w:rsidR="00A66368" w:rsidRPr="00011035">
        <w:rPr>
          <w:rFonts w:ascii="Times New Roman" w:hAnsi="Times New Roman" w:cs="Times New Roman"/>
          <w:b/>
          <w:sz w:val="24"/>
          <w:szCs w:val="24"/>
        </w:rPr>
        <w:t xml:space="preserve">A KRE-HTK teológia osztatlan képzésben részt vevő hallgatóknak a „kollégiumi” bentlakás a hivatásra készülés érdekében kötelező, </w:t>
      </w:r>
      <w:r w:rsidR="00A66368">
        <w:rPr>
          <w:rFonts w:ascii="Times New Roman" w:hAnsi="Times New Roman" w:cs="Times New Roman"/>
          <w:sz w:val="24"/>
          <w:szCs w:val="24"/>
        </w:rPr>
        <w:t>a nappali munkarendű h</w:t>
      </w:r>
      <w:r w:rsidR="00A66368" w:rsidRPr="0022488E">
        <w:rPr>
          <w:rFonts w:ascii="Times New Roman" w:hAnsi="Times New Roman" w:cs="Times New Roman"/>
          <w:sz w:val="24"/>
          <w:szCs w:val="24"/>
        </w:rPr>
        <w:t>ittanár</w:t>
      </w:r>
      <w:r w:rsidR="00A66368">
        <w:rPr>
          <w:rFonts w:ascii="Times New Roman" w:hAnsi="Times New Roman" w:cs="Times New Roman"/>
          <w:sz w:val="24"/>
          <w:szCs w:val="24"/>
        </w:rPr>
        <w:t xml:space="preserve">-nevelőtanár osztatlan képzésben részt vevő hallgatók számára </w:t>
      </w:r>
      <w:r w:rsidR="00F26454">
        <w:rPr>
          <w:rFonts w:ascii="Times New Roman" w:hAnsi="Times New Roman" w:cs="Times New Roman"/>
          <w:sz w:val="24"/>
          <w:szCs w:val="24"/>
        </w:rPr>
        <w:t>ajánlott a diákotthonban történő bentlakás</w:t>
      </w:r>
      <w:r w:rsidR="00A66368">
        <w:rPr>
          <w:rFonts w:ascii="Times New Roman" w:hAnsi="Times New Roman" w:cs="Times New Roman"/>
          <w:sz w:val="24"/>
          <w:szCs w:val="24"/>
        </w:rPr>
        <w:t xml:space="preserve">. </w:t>
      </w:r>
      <w:r w:rsidR="005B6309" w:rsidRPr="005B630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B6309">
        <w:rPr>
          <w:rFonts w:ascii="Times New Roman" w:hAnsi="Times New Roman" w:cs="Times New Roman"/>
          <w:sz w:val="24"/>
          <w:szCs w:val="24"/>
        </w:rPr>
        <w:t xml:space="preserve"> </w:t>
      </w:r>
      <w:r w:rsidR="00902586" w:rsidRPr="00037CDA">
        <w:rPr>
          <w:rFonts w:ascii="Times New Roman" w:hAnsi="Times New Roman" w:cs="Times New Roman"/>
          <w:b/>
          <w:bCs/>
          <w:sz w:val="24"/>
          <w:szCs w:val="24"/>
        </w:rPr>
        <w:t>Ráday Felsőoktatási Diákotthonba történő jelentkezéshez</w:t>
      </w:r>
      <w:r w:rsidR="007E3CAB" w:rsidRPr="00011035">
        <w:rPr>
          <w:rFonts w:ascii="Times New Roman" w:hAnsi="Times New Roman" w:cs="Times New Roman"/>
          <w:b/>
          <w:sz w:val="24"/>
          <w:szCs w:val="24"/>
        </w:rPr>
        <w:t xml:space="preserve"> a regisztrálás</w:t>
      </w:r>
      <w:r w:rsidR="003F2D13">
        <w:rPr>
          <w:rFonts w:ascii="Times New Roman" w:hAnsi="Times New Roman" w:cs="Times New Roman"/>
          <w:b/>
          <w:sz w:val="24"/>
          <w:szCs w:val="24"/>
        </w:rPr>
        <w:t>t már előzetesen meg kellett tenni.</w:t>
      </w:r>
      <w:r w:rsidR="00572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9B1">
        <w:rPr>
          <w:rFonts w:ascii="Times New Roman" w:hAnsi="Times New Roman" w:cs="Times New Roman"/>
          <w:sz w:val="24"/>
          <w:szCs w:val="24"/>
        </w:rPr>
        <w:t xml:space="preserve">A diákotthonban </w:t>
      </w:r>
      <w:r w:rsidR="008257C9">
        <w:rPr>
          <w:rFonts w:ascii="Times New Roman" w:hAnsi="Times New Roman" w:cs="Times New Roman"/>
          <w:sz w:val="24"/>
          <w:szCs w:val="24"/>
        </w:rPr>
        <w:t xml:space="preserve">a </w:t>
      </w:r>
      <w:r w:rsidR="009639B1">
        <w:rPr>
          <w:rFonts w:ascii="Times New Roman" w:hAnsi="Times New Roman" w:cs="Times New Roman"/>
          <w:sz w:val="24"/>
          <w:szCs w:val="24"/>
        </w:rPr>
        <w:t>lakhatás díj</w:t>
      </w:r>
      <w:r w:rsidR="008257C9">
        <w:rPr>
          <w:rFonts w:ascii="Times New Roman" w:hAnsi="Times New Roman" w:cs="Times New Roman"/>
          <w:sz w:val="24"/>
          <w:szCs w:val="24"/>
        </w:rPr>
        <w:t>a</w:t>
      </w:r>
      <w:r w:rsidR="009639B1">
        <w:rPr>
          <w:rFonts w:ascii="Times New Roman" w:hAnsi="Times New Roman" w:cs="Times New Roman"/>
          <w:sz w:val="24"/>
          <w:szCs w:val="24"/>
        </w:rPr>
        <w:t xml:space="preserve">: </w:t>
      </w:r>
      <w:r w:rsidR="009639B1" w:rsidRPr="009639B1">
        <w:rPr>
          <w:rFonts w:ascii="Times New Roman" w:hAnsi="Times New Roman" w:cs="Times New Roman"/>
          <w:sz w:val="24"/>
          <w:szCs w:val="24"/>
        </w:rPr>
        <w:t>17.000 Ft/hó/fő.</w:t>
      </w:r>
      <w:r w:rsidR="0026254A">
        <w:rPr>
          <w:rFonts w:ascii="Times New Roman" w:hAnsi="Times New Roman" w:cs="Times New Roman"/>
          <w:sz w:val="24"/>
          <w:szCs w:val="24"/>
        </w:rPr>
        <w:t xml:space="preserve"> A</w:t>
      </w:r>
      <w:r w:rsidR="0026254A" w:rsidRPr="0026254A">
        <w:rPr>
          <w:rFonts w:ascii="Times New Roman" w:hAnsi="Times New Roman" w:cs="Times New Roman"/>
          <w:sz w:val="24"/>
          <w:szCs w:val="24"/>
        </w:rPr>
        <w:t xml:space="preserve"> diákotthon </w:t>
      </w:r>
      <w:r w:rsidR="0026254A">
        <w:rPr>
          <w:rFonts w:ascii="Times New Roman" w:hAnsi="Times New Roman" w:cs="Times New Roman"/>
          <w:sz w:val="24"/>
          <w:szCs w:val="24"/>
        </w:rPr>
        <w:t>elérhetősége:</w:t>
      </w:r>
      <w:r w:rsidR="0026254A" w:rsidRPr="0026254A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gtFrame="_blank" w:history="1">
        <w:r w:rsidR="0026254A" w:rsidRPr="0026254A">
          <w:rPr>
            <w:rStyle w:val="Hiperhivatkozs"/>
            <w:rFonts w:ascii="Times New Roman" w:hAnsi="Times New Roman" w:cs="Times New Roman"/>
            <w:sz w:val="24"/>
            <w:szCs w:val="24"/>
          </w:rPr>
          <w:t>rfd@raday28.hu</w:t>
        </w:r>
      </w:hyperlink>
      <w:r w:rsidR="0026254A">
        <w:rPr>
          <w:rFonts w:ascii="Times New Roman" w:hAnsi="Times New Roman" w:cs="Times New Roman"/>
          <w:sz w:val="24"/>
          <w:szCs w:val="24"/>
        </w:rPr>
        <w:t>.</w:t>
      </w:r>
    </w:p>
    <w:p w14:paraId="2DDFFD62" w14:textId="7D1B7AAE" w:rsidR="0051721D" w:rsidRPr="001D7D89" w:rsidRDefault="0051721D" w:rsidP="00C4633A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89">
        <w:rPr>
          <w:rFonts w:ascii="Times New Roman" w:hAnsi="Times New Roman" w:cs="Times New Roman"/>
          <w:sz w:val="24"/>
          <w:szCs w:val="24"/>
        </w:rPr>
        <w:t>Budapest, 202</w:t>
      </w:r>
      <w:r w:rsidR="006C0DD4">
        <w:rPr>
          <w:rFonts w:ascii="Times New Roman" w:hAnsi="Times New Roman" w:cs="Times New Roman"/>
          <w:sz w:val="24"/>
          <w:szCs w:val="24"/>
        </w:rPr>
        <w:t>3</w:t>
      </w:r>
      <w:r w:rsidRPr="001D7D89">
        <w:rPr>
          <w:rFonts w:ascii="Times New Roman" w:hAnsi="Times New Roman" w:cs="Times New Roman"/>
          <w:sz w:val="24"/>
          <w:szCs w:val="24"/>
        </w:rPr>
        <w:t>. jú</w:t>
      </w:r>
      <w:r w:rsidR="009F2D2E">
        <w:rPr>
          <w:rFonts w:ascii="Times New Roman" w:hAnsi="Times New Roman" w:cs="Times New Roman"/>
          <w:sz w:val="24"/>
          <w:szCs w:val="24"/>
        </w:rPr>
        <w:t>l</w:t>
      </w:r>
      <w:r w:rsidRPr="001D7D89">
        <w:rPr>
          <w:rFonts w:ascii="Times New Roman" w:hAnsi="Times New Roman" w:cs="Times New Roman"/>
          <w:sz w:val="24"/>
          <w:szCs w:val="24"/>
        </w:rPr>
        <w:t xml:space="preserve">ius </w:t>
      </w:r>
      <w:r w:rsidR="00A25E94">
        <w:rPr>
          <w:rFonts w:ascii="Times New Roman" w:hAnsi="Times New Roman" w:cs="Times New Roman"/>
          <w:sz w:val="24"/>
          <w:szCs w:val="24"/>
        </w:rPr>
        <w:t>31</w:t>
      </w:r>
      <w:r w:rsidRPr="001D7D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085E5D" w14:textId="77777777" w:rsidR="0051721D" w:rsidRDefault="00702288" w:rsidP="00C4633A">
      <w:pPr>
        <w:spacing w:before="120" w:line="276" w:lineRule="auto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Üdvözlettel:</w:t>
      </w:r>
    </w:p>
    <w:p w14:paraId="2D18CD62" w14:textId="352BD297" w:rsidR="0051721D" w:rsidRPr="001D7D89" w:rsidRDefault="00E94982" w:rsidP="00C4633A">
      <w:pPr>
        <w:spacing w:before="180" w:line="276" w:lineRule="auto"/>
        <w:ind w:firstLine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51721D" w:rsidRPr="001D7D89">
        <w:rPr>
          <w:rFonts w:ascii="Times New Roman" w:hAnsi="Times New Roman" w:cs="Times New Roman"/>
          <w:sz w:val="24"/>
          <w:szCs w:val="24"/>
        </w:rPr>
        <w:t xml:space="preserve">Dr. </w:t>
      </w:r>
      <w:r w:rsidR="00483ED6" w:rsidRPr="001D7D89">
        <w:rPr>
          <w:rFonts w:ascii="Times New Roman" w:hAnsi="Times New Roman" w:cs="Times New Roman"/>
          <w:sz w:val="24"/>
          <w:szCs w:val="24"/>
        </w:rPr>
        <w:t>Szuchy Róbert</w:t>
      </w:r>
      <w:r w:rsidR="00AD419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2B8BF9E6" w14:textId="77777777" w:rsidR="00EC276B" w:rsidRPr="001D7D89" w:rsidRDefault="00483ED6" w:rsidP="009F2D2E">
      <w:pPr>
        <w:spacing w:line="276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D7D89">
        <w:rPr>
          <w:rFonts w:ascii="Times New Roman" w:hAnsi="Times New Roman" w:cs="Times New Roman"/>
          <w:sz w:val="24"/>
          <w:szCs w:val="24"/>
        </w:rPr>
        <w:t>oktatási</w:t>
      </w:r>
      <w:r w:rsidR="0051721D" w:rsidRPr="001D7D89">
        <w:rPr>
          <w:rFonts w:ascii="Times New Roman" w:hAnsi="Times New Roman" w:cs="Times New Roman"/>
          <w:sz w:val="24"/>
          <w:szCs w:val="24"/>
        </w:rPr>
        <w:t xml:space="preserve"> rektorhelyettes</w:t>
      </w:r>
    </w:p>
    <w:sectPr w:rsidR="00EC276B" w:rsidRPr="001D7D89" w:rsidSect="00906730"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3BA2E" w14:textId="77777777" w:rsidR="00F76EFD" w:rsidRDefault="00F76EFD" w:rsidP="00C50257">
      <w:r>
        <w:separator/>
      </w:r>
    </w:p>
    <w:p w14:paraId="11FA50C7" w14:textId="77777777" w:rsidR="00F76EFD" w:rsidRDefault="00F76EFD"/>
    <w:p w14:paraId="4AF9A282" w14:textId="77777777" w:rsidR="00F76EFD" w:rsidRDefault="00F76EFD"/>
    <w:p w14:paraId="65DC2240" w14:textId="77777777" w:rsidR="00F76EFD" w:rsidRDefault="00F76EFD"/>
    <w:p w14:paraId="491AE6F6" w14:textId="77777777" w:rsidR="00F76EFD" w:rsidRDefault="00F76EFD"/>
    <w:p w14:paraId="281B52EB" w14:textId="77777777" w:rsidR="00F76EFD" w:rsidRDefault="00F76EFD"/>
    <w:p w14:paraId="3B48DC42" w14:textId="77777777" w:rsidR="00F76EFD" w:rsidRDefault="00F76EFD"/>
    <w:p w14:paraId="7536B67A" w14:textId="77777777" w:rsidR="00F76EFD" w:rsidRDefault="00F76EFD"/>
    <w:p w14:paraId="4F0352BE" w14:textId="77777777" w:rsidR="00F76EFD" w:rsidRDefault="00F76EFD"/>
    <w:p w14:paraId="4D8A1691" w14:textId="77777777" w:rsidR="00F76EFD" w:rsidRDefault="00F76EFD"/>
  </w:endnote>
  <w:endnote w:type="continuationSeparator" w:id="0">
    <w:p w14:paraId="595CA094" w14:textId="77777777" w:rsidR="00F76EFD" w:rsidRDefault="00F76EFD" w:rsidP="00C50257">
      <w:r>
        <w:continuationSeparator/>
      </w:r>
    </w:p>
    <w:p w14:paraId="518922E2" w14:textId="77777777" w:rsidR="00F76EFD" w:rsidRDefault="00F76EFD"/>
    <w:p w14:paraId="150C1F22" w14:textId="77777777" w:rsidR="00F76EFD" w:rsidRDefault="00F76EFD"/>
    <w:p w14:paraId="0D130577" w14:textId="77777777" w:rsidR="00F76EFD" w:rsidRDefault="00F76EFD"/>
    <w:p w14:paraId="2DC55CDB" w14:textId="77777777" w:rsidR="00F76EFD" w:rsidRDefault="00F76EFD"/>
    <w:p w14:paraId="078800FF" w14:textId="77777777" w:rsidR="00F76EFD" w:rsidRDefault="00F76EFD"/>
    <w:p w14:paraId="079AFC66" w14:textId="77777777" w:rsidR="00F76EFD" w:rsidRDefault="00F76EFD"/>
    <w:p w14:paraId="5FD18CA6" w14:textId="77777777" w:rsidR="00F76EFD" w:rsidRDefault="00F76EFD"/>
    <w:p w14:paraId="050DB3F8" w14:textId="77777777" w:rsidR="00F76EFD" w:rsidRDefault="00F76EFD"/>
    <w:p w14:paraId="79BDE7A3" w14:textId="77777777" w:rsidR="00F76EFD" w:rsidRDefault="00F76E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773402"/>
      <w:docPartObj>
        <w:docPartGallery w:val="Page Numbers (Bottom of Page)"/>
        <w:docPartUnique/>
      </w:docPartObj>
    </w:sdtPr>
    <w:sdtContent>
      <w:p w14:paraId="29C281F2" w14:textId="77777777" w:rsidR="00C50257" w:rsidRDefault="00C502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022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1365" w14:textId="77777777" w:rsidR="007B35BC" w:rsidRDefault="007B35BC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5E63894E" wp14:editId="2B9753D2">
          <wp:simplePos x="0" y="0"/>
          <wp:positionH relativeFrom="column">
            <wp:posOffset>895350</wp:posOffset>
          </wp:positionH>
          <wp:positionV relativeFrom="paragraph">
            <wp:posOffset>9877425</wp:posOffset>
          </wp:positionV>
          <wp:extent cx="5715000" cy="190500"/>
          <wp:effectExtent l="0" t="0" r="0" b="0"/>
          <wp:wrapSquare wrapText="bothSides"/>
          <wp:docPr id="4" name="Kép 4" descr="RH_lablec_rektori_hivatal_20201111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H_lablec_rektori_hivatal_20201111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7777B00" wp14:editId="6DB6956D">
          <wp:simplePos x="0" y="0"/>
          <wp:positionH relativeFrom="column">
            <wp:posOffset>895350</wp:posOffset>
          </wp:positionH>
          <wp:positionV relativeFrom="paragraph">
            <wp:posOffset>9877425</wp:posOffset>
          </wp:positionV>
          <wp:extent cx="5715000" cy="190500"/>
          <wp:effectExtent l="0" t="0" r="0" b="0"/>
          <wp:wrapSquare wrapText="bothSides"/>
          <wp:docPr id="3" name="Kép 3" descr="RH_lablec_rektori_hivatal_20201111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H_lablec_rektori_hivatal_20201111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inline distT="0" distB="0" distL="0" distR="0" wp14:anchorId="108F5C0E" wp14:editId="66CB3676">
          <wp:extent cx="5723890" cy="200025"/>
          <wp:effectExtent l="0" t="0" r="0" b="952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0C1A" w14:textId="77777777" w:rsidR="00F76EFD" w:rsidRDefault="00F76EFD" w:rsidP="00C50257">
      <w:r>
        <w:separator/>
      </w:r>
    </w:p>
    <w:p w14:paraId="1603F36D" w14:textId="77777777" w:rsidR="00F76EFD" w:rsidRDefault="00F76EFD"/>
    <w:p w14:paraId="309E55FE" w14:textId="77777777" w:rsidR="00F76EFD" w:rsidRDefault="00F76EFD"/>
    <w:p w14:paraId="4555D05C" w14:textId="77777777" w:rsidR="00F76EFD" w:rsidRDefault="00F76EFD"/>
    <w:p w14:paraId="08272028" w14:textId="77777777" w:rsidR="00F76EFD" w:rsidRDefault="00F76EFD"/>
    <w:p w14:paraId="600963FD" w14:textId="77777777" w:rsidR="00F76EFD" w:rsidRDefault="00F76EFD"/>
    <w:p w14:paraId="634DC95C" w14:textId="77777777" w:rsidR="00F76EFD" w:rsidRDefault="00F76EFD"/>
    <w:p w14:paraId="3A32B034" w14:textId="77777777" w:rsidR="00F76EFD" w:rsidRDefault="00F76EFD"/>
    <w:p w14:paraId="459E964E" w14:textId="77777777" w:rsidR="00F76EFD" w:rsidRDefault="00F76EFD"/>
    <w:p w14:paraId="6FF8F8E3" w14:textId="77777777" w:rsidR="00F76EFD" w:rsidRDefault="00F76EFD"/>
  </w:footnote>
  <w:footnote w:type="continuationSeparator" w:id="0">
    <w:p w14:paraId="35DBCFA9" w14:textId="77777777" w:rsidR="00F76EFD" w:rsidRDefault="00F76EFD" w:rsidP="00C50257">
      <w:r>
        <w:continuationSeparator/>
      </w:r>
    </w:p>
    <w:p w14:paraId="4CBA62DB" w14:textId="77777777" w:rsidR="00F76EFD" w:rsidRDefault="00F76EFD"/>
    <w:p w14:paraId="256F4AF2" w14:textId="77777777" w:rsidR="00F76EFD" w:rsidRDefault="00F76EFD"/>
    <w:p w14:paraId="399AE228" w14:textId="77777777" w:rsidR="00F76EFD" w:rsidRDefault="00F76EFD"/>
    <w:p w14:paraId="05E2F3DF" w14:textId="77777777" w:rsidR="00F76EFD" w:rsidRDefault="00F76EFD"/>
    <w:p w14:paraId="6EB27598" w14:textId="77777777" w:rsidR="00F76EFD" w:rsidRDefault="00F76EFD"/>
    <w:p w14:paraId="4F564247" w14:textId="77777777" w:rsidR="00F76EFD" w:rsidRDefault="00F76EFD"/>
    <w:p w14:paraId="3B397396" w14:textId="77777777" w:rsidR="00F76EFD" w:rsidRDefault="00F76EFD"/>
    <w:p w14:paraId="26141A82" w14:textId="77777777" w:rsidR="00F76EFD" w:rsidRDefault="00F76EFD"/>
    <w:p w14:paraId="6C49BEF9" w14:textId="77777777" w:rsidR="00F76EFD" w:rsidRDefault="00F76E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C69E" w14:textId="77777777" w:rsidR="00906730" w:rsidRPr="007B35BC" w:rsidRDefault="00906730">
    <w:pPr>
      <w:pStyle w:val="lfej"/>
      <w:rPr>
        <w:sz w:val="16"/>
        <w:szCs w:val="16"/>
      </w:rPr>
    </w:pPr>
    <w:r w:rsidRPr="007B35BC">
      <w:rPr>
        <w:noProof/>
        <w:sz w:val="16"/>
        <w:szCs w:val="16"/>
        <w:lang w:eastAsia="hu-HU"/>
      </w:rPr>
      <w:drawing>
        <wp:anchor distT="0" distB="0" distL="114300" distR="114300" simplePos="0" relativeHeight="251659264" behindDoc="0" locked="0" layoutInCell="1" allowOverlap="1" wp14:anchorId="157613C2" wp14:editId="6DE0A695">
          <wp:simplePos x="0" y="0"/>
          <wp:positionH relativeFrom="column">
            <wp:posOffset>-179070</wp:posOffset>
          </wp:positionH>
          <wp:positionV relativeFrom="paragraph">
            <wp:posOffset>-250825</wp:posOffset>
          </wp:positionV>
          <wp:extent cx="6448425" cy="800100"/>
          <wp:effectExtent l="0" t="0" r="9525" b="0"/>
          <wp:wrapSquare wrapText="bothSides"/>
          <wp:docPr id="2" name="Kép 2" descr="RH_fejléc_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H_fejléc_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63BC"/>
    <w:multiLevelType w:val="hybridMultilevel"/>
    <w:tmpl w:val="A7FE42A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91106"/>
    <w:multiLevelType w:val="hybridMultilevel"/>
    <w:tmpl w:val="1EDC4BD8"/>
    <w:lvl w:ilvl="0" w:tplc="7F0A2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0AF1"/>
    <w:multiLevelType w:val="multilevel"/>
    <w:tmpl w:val="C0F4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B01A6"/>
    <w:multiLevelType w:val="hybridMultilevel"/>
    <w:tmpl w:val="3A181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2617F"/>
    <w:multiLevelType w:val="hybridMultilevel"/>
    <w:tmpl w:val="BDDAEB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F7CB4"/>
    <w:multiLevelType w:val="hybridMultilevel"/>
    <w:tmpl w:val="A508A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66734">
    <w:abstractNumId w:val="0"/>
  </w:num>
  <w:num w:numId="2" w16cid:durableId="662709574">
    <w:abstractNumId w:val="3"/>
  </w:num>
  <w:num w:numId="3" w16cid:durableId="502932511">
    <w:abstractNumId w:val="1"/>
  </w:num>
  <w:num w:numId="4" w16cid:durableId="542521566">
    <w:abstractNumId w:val="4"/>
  </w:num>
  <w:num w:numId="5" w16cid:durableId="1281763912">
    <w:abstractNumId w:val="2"/>
  </w:num>
  <w:num w:numId="6" w16cid:durableId="1943487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0C"/>
    <w:rsid w:val="00006D1D"/>
    <w:rsid w:val="00011035"/>
    <w:rsid w:val="00037CDA"/>
    <w:rsid w:val="00061AB7"/>
    <w:rsid w:val="00092F80"/>
    <w:rsid w:val="000C04D0"/>
    <w:rsid w:val="000D2117"/>
    <w:rsid w:val="000E4DE0"/>
    <w:rsid w:val="000F6CA2"/>
    <w:rsid w:val="001025DE"/>
    <w:rsid w:val="0011335D"/>
    <w:rsid w:val="0011470F"/>
    <w:rsid w:val="0011667A"/>
    <w:rsid w:val="001176C9"/>
    <w:rsid w:val="001316E0"/>
    <w:rsid w:val="00162700"/>
    <w:rsid w:val="0016463E"/>
    <w:rsid w:val="001759FB"/>
    <w:rsid w:val="00176188"/>
    <w:rsid w:val="001C04F6"/>
    <w:rsid w:val="001C3569"/>
    <w:rsid w:val="001D7B79"/>
    <w:rsid w:val="001D7D89"/>
    <w:rsid w:val="001E04C5"/>
    <w:rsid w:val="001F6C5F"/>
    <w:rsid w:val="0020488F"/>
    <w:rsid w:val="0022488E"/>
    <w:rsid w:val="00231B55"/>
    <w:rsid w:val="00235054"/>
    <w:rsid w:val="002526F6"/>
    <w:rsid w:val="0026254A"/>
    <w:rsid w:val="0026651E"/>
    <w:rsid w:val="00290A82"/>
    <w:rsid w:val="00290EDA"/>
    <w:rsid w:val="002A2A43"/>
    <w:rsid w:val="002A5B93"/>
    <w:rsid w:val="002B5D95"/>
    <w:rsid w:val="002C1689"/>
    <w:rsid w:val="002E17E4"/>
    <w:rsid w:val="002F173D"/>
    <w:rsid w:val="003432B4"/>
    <w:rsid w:val="003701EF"/>
    <w:rsid w:val="0038634D"/>
    <w:rsid w:val="003A2DB1"/>
    <w:rsid w:val="003E501A"/>
    <w:rsid w:val="003F03FF"/>
    <w:rsid w:val="003F2D13"/>
    <w:rsid w:val="00434CD1"/>
    <w:rsid w:val="004403D0"/>
    <w:rsid w:val="0046187D"/>
    <w:rsid w:val="00474E04"/>
    <w:rsid w:val="00483ED6"/>
    <w:rsid w:val="004C6ADB"/>
    <w:rsid w:val="0051721D"/>
    <w:rsid w:val="0052591C"/>
    <w:rsid w:val="005438F8"/>
    <w:rsid w:val="00544079"/>
    <w:rsid w:val="00567CF5"/>
    <w:rsid w:val="00572749"/>
    <w:rsid w:val="00595096"/>
    <w:rsid w:val="005A6FD0"/>
    <w:rsid w:val="005B6309"/>
    <w:rsid w:val="005C7BDC"/>
    <w:rsid w:val="005E1B0D"/>
    <w:rsid w:val="005F06E6"/>
    <w:rsid w:val="005F15E5"/>
    <w:rsid w:val="005F316B"/>
    <w:rsid w:val="005F54EB"/>
    <w:rsid w:val="005F6A5A"/>
    <w:rsid w:val="00612CCC"/>
    <w:rsid w:val="00614D0C"/>
    <w:rsid w:val="0061610B"/>
    <w:rsid w:val="0061636E"/>
    <w:rsid w:val="006240A6"/>
    <w:rsid w:val="00642594"/>
    <w:rsid w:val="006474E7"/>
    <w:rsid w:val="0068588D"/>
    <w:rsid w:val="006A4091"/>
    <w:rsid w:val="006C0DD4"/>
    <w:rsid w:val="006C213D"/>
    <w:rsid w:val="00700EF8"/>
    <w:rsid w:val="00702288"/>
    <w:rsid w:val="00710AF9"/>
    <w:rsid w:val="00750B9A"/>
    <w:rsid w:val="0075634A"/>
    <w:rsid w:val="007A29AF"/>
    <w:rsid w:val="007B35BC"/>
    <w:rsid w:val="007B5F66"/>
    <w:rsid w:val="007C2734"/>
    <w:rsid w:val="007E3CAB"/>
    <w:rsid w:val="007F4ABD"/>
    <w:rsid w:val="00805364"/>
    <w:rsid w:val="00805DC6"/>
    <w:rsid w:val="00811CCD"/>
    <w:rsid w:val="00820FE5"/>
    <w:rsid w:val="008257C9"/>
    <w:rsid w:val="008359DD"/>
    <w:rsid w:val="008367C2"/>
    <w:rsid w:val="00842698"/>
    <w:rsid w:val="0086147E"/>
    <w:rsid w:val="008956FA"/>
    <w:rsid w:val="008A38E7"/>
    <w:rsid w:val="008D6269"/>
    <w:rsid w:val="008F0B0C"/>
    <w:rsid w:val="00902586"/>
    <w:rsid w:val="0090288E"/>
    <w:rsid w:val="00906730"/>
    <w:rsid w:val="0090691D"/>
    <w:rsid w:val="0092001B"/>
    <w:rsid w:val="009211E0"/>
    <w:rsid w:val="009639B1"/>
    <w:rsid w:val="00976929"/>
    <w:rsid w:val="00981A56"/>
    <w:rsid w:val="009834FE"/>
    <w:rsid w:val="00984067"/>
    <w:rsid w:val="009913B8"/>
    <w:rsid w:val="009C4F99"/>
    <w:rsid w:val="009D34E0"/>
    <w:rsid w:val="009F2D2E"/>
    <w:rsid w:val="00A24FD5"/>
    <w:rsid w:val="00A25E94"/>
    <w:rsid w:val="00A577B4"/>
    <w:rsid w:val="00A65A6F"/>
    <w:rsid w:val="00A66368"/>
    <w:rsid w:val="00A7294F"/>
    <w:rsid w:val="00A87F58"/>
    <w:rsid w:val="00AA4343"/>
    <w:rsid w:val="00AA48CB"/>
    <w:rsid w:val="00AC0FD8"/>
    <w:rsid w:val="00AC295B"/>
    <w:rsid w:val="00AD1C14"/>
    <w:rsid w:val="00AD4199"/>
    <w:rsid w:val="00AF1B95"/>
    <w:rsid w:val="00B03E28"/>
    <w:rsid w:val="00B06EB9"/>
    <w:rsid w:val="00B13A72"/>
    <w:rsid w:val="00B16198"/>
    <w:rsid w:val="00B21317"/>
    <w:rsid w:val="00B809CF"/>
    <w:rsid w:val="00B83FBC"/>
    <w:rsid w:val="00BB6A61"/>
    <w:rsid w:val="00BC0C8C"/>
    <w:rsid w:val="00BD16C2"/>
    <w:rsid w:val="00C07413"/>
    <w:rsid w:val="00C07BBB"/>
    <w:rsid w:val="00C13103"/>
    <w:rsid w:val="00C42C01"/>
    <w:rsid w:val="00C458FE"/>
    <w:rsid w:val="00C4633A"/>
    <w:rsid w:val="00C50257"/>
    <w:rsid w:val="00C51B0E"/>
    <w:rsid w:val="00C860C8"/>
    <w:rsid w:val="00CA5F97"/>
    <w:rsid w:val="00CA6B8A"/>
    <w:rsid w:val="00CA6D7E"/>
    <w:rsid w:val="00CA7435"/>
    <w:rsid w:val="00CB4128"/>
    <w:rsid w:val="00CC2BF4"/>
    <w:rsid w:val="00CD539D"/>
    <w:rsid w:val="00CE5908"/>
    <w:rsid w:val="00D0465F"/>
    <w:rsid w:val="00D04FAB"/>
    <w:rsid w:val="00D2720E"/>
    <w:rsid w:val="00D975E1"/>
    <w:rsid w:val="00DA69D4"/>
    <w:rsid w:val="00DA6C0C"/>
    <w:rsid w:val="00DB3D2E"/>
    <w:rsid w:val="00DC114F"/>
    <w:rsid w:val="00DC12C9"/>
    <w:rsid w:val="00DC6F29"/>
    <w:rsid w:val="00DD13B4"/>
    <w:rsid w:val="00DE3EE3"/>
    <w:rsid w:val="00DE7DB1"/>
    <w:rsid w:val="00E12D00"/>
    <w:rsid w:val="00E22A4A"/>
    <w:rsid w:val="00E23D04"/>
    <w:rsid w:val="00E468ED"/>
    <w:rsid w:val="00E54299"/>
    <w:rsid w:val="00E75ACF"/>
    <w:rsid w:val="00E83412"/>
    <w:rsid w:val="00E94982"/>
    <w:rsid w:val="00E952DA"/>
    <w:rsid w:val="00E976B2"/>
    <w:rsid w:val="00EB7CF6"/>
    <w:rsid w:val="00EC276B"/>
    <w:rsid w:val="00ED3FB5"/>
    <w:rsid w:val="00EE1022"/>
    <w:rsid w:val="00F12398"/>
    <w:rsid w:val="00F21F34"/>
    <w:rsid w:val="00F22046"/>
    <w:rsid w:val="00F26454"/>
    <w:rsid w:val="00F3494B"/>
    <w:rsid w:val="00F441F7"/>
    <w:rsid w:val="00F5453F"/>
    <w:rsid w:val="00F636DE"/>
    <w:rsid w:val="00F71B29"/>
    <w:rsid w:val="00F75DBB"/>
    <w:rsid w:val="00F76EFD"/>
    <w:rsid w:val="00F86CB1"/>
    <w:rsid w:val="00FA1588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2B100"/>
  <w15:chartTrackingRefBased/>
  <w15:docId w15:val="{AB68CED8-B048-47E9-A8ED-A14D175E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721D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1721D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5172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4E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4E0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502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0257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C502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0257"/>
    <w:rPr>
      <w:rFonts w:ascii="Calibri" w:hAnsi="Calibri" w:cs="Calibri"/>
    </w:rPr>
  </w:style>
  <w:style w:type="character" w:customStyle="1" w:styleId="text-format-content">
    <w:name w:val="text-format-content"/>
    <w:basedOn w:val="Bekezdsalapbettpusa"/>
    <w:rsid w:val="007E3CAB"/>
  </w:style>
  <w:style w:type="paragraph" w:styleId="Vltozat">
    <w:name w:val="Revision"/>
    <w:hidden/>
    <w:uiPriority w:val="99"/>
    <w:semiHidden/>
    <w:rsid w:val="004C6ADB"/>
    <w:pPr>
      <w:spacing w:after="0" w:line="240" w:lineRule="auto"/>
    </w:pPr>
    <w:rPr>
      <w:rFonts w:ascii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6C0D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C0D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C0DD4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0D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0DD4"/>
    <w:rPr>
      <w:rFonts w:ascii="Calibri" w:hAnsi="Calibri" w:cs="Calibri"/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5C7BDC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C3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kre.hu/index.php/szolgaltatasaink/kollegiumok.html" TargetMode="External"/><Relationship Id="rId13" Type="http://schemas.openxmlformats.org/officeDocument/2006/relationships/hyperlink" Target="mailto:bethlen.koll@kre.hu" TargetMode="External"/><Relationship Id="rId18" Type="http://schemas.openxmlformats.org/officeDocument/2006/relationships/hyperlink" Target="https://btk.kre.hu/index.php/2015-10-20-12-46-08/2015-10-20-12-47-06/bkbtsz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ortal.kre.hu/images/kollegiumok/KRE_Hozzajarulo_nyilatkozat_KISKORU_erintett_szemelyes_kulonleges_adatainak_kezelesehez_kiegeszitett_vegleges_20220711.docx" TargetMode="External"/><Relationship Id="rId17" Type="http://schemas.openxmlformats.org/officeDocument/2006/relationships/hyperlink" Target="mailto:kollegium.tfk@kre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ecskemet.koll@kre.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kre.hu/images/kollegiumok/KRE_Hozzajarulo_nyilatkozat_kulonleges_szemelyes_adatok_kezelesehez_kigeszitett_vegleges_20220711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budai.koll@kre.h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ortal.kre.hu/images/kollegiumok/KRE_A_szocialis_helyzet_hallgatoi_kategoriai_20220711.pdf" TargetMode="External"/><Relationship Id="rId19" Type="http://schemas.openxmlformats.org/officeDocument/2006/relationships/hyperlink" Target="mailto:rfd@raday28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kre.hu/index.php/szolgaltatasaink/kollegiumok.html" TargetMode="External"/><Relationship Id="rId14" Type="http://schemas.openxmlformats.org/officeDocument/2006/relationships/hyperlink" Target="mailto:bocskai.koll@kre.hu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5A632-CB6D-471E-BE02-27A9EB58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1051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Néveri Andrea</dc:creator>
  <cp:keywords/>
  <dc:description/>
  <cp:lastModifiedBy>Szabó Katalin Zsuzsanna</cp:lastModifiedBy>
  <cp:revision>4</cp:revision>
  <cp:lastPrinted>2023-07-28T16:58:00Z</cp:lastPrinted>
  <dcterms:created xsi:type="dcterms:W3CDTF">2023-07-28T17:23:00Z</dcterms:created>
  <dcterms:modified xsi:type="dcterms:W3CDTF">2023-07-28T17:53:00Z</dcterms:modified>
</cp:coreProperties>
</file>