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82" w:rsidRDefault="00875382" w:rsidP="00875382"/>
    <w:p w:rsidR="00875382" w:rsidRPr="00875382" w:rsidRDefault="00875382" w:rsidP="00875382">
      <w:pPr>
        <w:rPr>
          <w:b/>
        </w:rPr>
      </w:pPr>
      <w:r w:rsidRPr="00875382">
        <w:rPr>
          <w:b/>
        </w:rPr>
        <w:t>Általános információk</w:t>
      </w:r>
      <w:r w:rsidRPr="00875382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-9525</wp:posOffset>
            </wp:positionH>
            <wp:positionV relativeFrom="page">
              <wp:posOffset>447675</wp:posOffset>
            </wp:positionV>
            <wp:extent cx="2476500" cy="2480310"/>
            <wp:effectExtent l="0" t="0" r="0" b="0"/>
            <wp:wrapTopAndBottom/>
            <wp:docPr id="2" name="Kép 2" descr="HGU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GU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382" w:rsidRDefault="00875382" w:rsidP="00875382"/>
    <w:tbl>
      <w:tblPr>
        <w:tblpPr w:leftFromText="141" w:rightFromText="141" w:vertAnchor="text" w:horzAnchor="margin" w:tblpY="-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692"/>
      </w:tblGrid>
      <w:tr w:rsidR="00875382" w:rsidTr="00875382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Intézmény neve</w:t>
            </w:r>
          </w:p>
        </w:tc>
        <w:tc>
          <w:tcPr>
            <w:tcW w:w="0" w:type="auto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Handong</w:t>
            </w:r>
            <w:proofErr w:type="spellEnd"/>
            <w:r>
              <w:rPr>
                <w:b/>
                <w:bCs/>
              </w:rPr>
              <w:t xml:space="preserve"> Global University</w:t>
            </w:r>
          </w:p>
        </w:tc>
      </w:tr>
      <w:tr w:rsidR="00875382" w:rsidTr="00875382">
        <w:tc>
          <w:tcPr>
            <w:tcW w:w="0" w:type="auto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Handong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Pohang</w:t>
            </w:r>
            <w:proofErr w:type="spellEnd"/>
            <w:r>
              <w:rPr>
                <w:b/>
                <w:bCs/>
              </w:rPr>
              <w:t>, Dél-Korea</w:t>
            </w:r>
          </w:p>
        </w:tc>
      </w:tr>
      <w:tr w:rsidR="00875382" w:rsidTr="00875382">
        <w:tc>
          <w:tcPr>
            <w:tcW w:w="0" w:type="auto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Honlap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036BD4" w:rsidP="00875382">
            <w:pPr>
              <w:spacing w:after="0" w:line="240" w:lineRule="auto"/>
              <w:rPr>
                <w:b/>
                <w:bCs/>
              </w:rPr>
            </w:pPr>
            <w:hyperlink r:id="rId5" w:history="1">
              <w:r w:rsidRPr="009D5228">
                <w:rPr>
                  <w:rStyle w:val="Hiperhivatkozs"/>
                </w:rPr>
                <w:t>https://www.ihandong.info/</w:t>
              </w:r>
            </w:hyperlink>
            <w:r>
              <w:t xml:space="preserve"> </w:t>
            </w:r>
          </w:p>
        </w:tc>
      </w:tr>
      <w:tr w:rsidR="00875382" w:rsidTr="00036BD4">
        <w:trPr>
          <w:trHeight w:val="225"/>
        </w:trPr>
        <w:tc>
          <w:tcPr>
            <w:tcW w:w="0" w:type="auto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Pr="00036BD4" w:rsidRDefault="00036BD4" w:rsidP="0087538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hyperlink r:id="rId6" w:tgtFrame="_self" w:history="1">
              <w:r w:rsidRPr="00036BD4">
                <w:rPr>
                  <w:rStyle w:val="Hiperhivatkozs"/>
                  <w:rFonts w:asciiTheme="minorHAnsi" w:hAnsiTheme="minorHAnsi"/>
                </w:rPr>
                <w:t>exchange@handong.edu</w:t>
              </w:r>
            </w:hyperlink>
            <w:r w:rsidRPr="00036BD4">
              <w:rPr>
                <w:rStyle w:val="color12"/>
                <w:rFonts w:asciiTheme="minorHAnsi" w:hAnsiTheme="minorHAnsi"/>
              </w:rPr>
              <w:t xml:space="preserve">  </w:t>
            </w:r>
          </w:p>
        </w:tc>
      </w:tr>
      <w:tr w:rsidR="00036BD4" w:rsidTr="00875382">
        <w:tc>
          <w:tcPr>
            <w:tcW w:w="0" w:type="auto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Default="00036BD4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Kontaktszemély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Default="00036BD4" w:rsidP="0087538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Suyeon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Kwon</w:t>
            </w:r>
            <w:proofErr w:type="spellEnd"/>
          </w:p>
        </w:tc>
      </w:tr>
      <w:tr w:rsidR="00875382" w:rsidTr="00875382">
        <w:tc>
          <w:tcPr>
            <w:tcW w:w="0" w:type="auto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Tudományterületek/jelentkezési lehetőségek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D90979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Anglisztik</w:t>
            </w:r>
            <w:r w:rsidR="000A6F15">
              <w:rPr>
                <w:b/>
                <w:bCs/>
              </w:rPr>
              <w:t>a</w:t>
            </w:r>
          </w:p>
          <w:p w:rsidR="00C40012" w:rsidRDefault="00C4001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Korea/ Kelet-Ázsia Stúdiumok (</w:t>
            </w:r>
            <w:proofErr w:type="spellStart"/>
            <w:r>
              <w:rPr>
                <w:b/>
                <w:bCs/>
              </w:rPr>
              <w:t>Japanológusoknak</w:t>
            </w:r>
            <w:proofErr w:type="spellEnd"/>
            <w:r>
              <w:rPr>
                <w:b/>
                <w:bCs/>
              </w:rPr>
              <w:t>)</w:t>
            </w:r>
          </w:p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Pszichológia</w:t>
            </w:r>
          </w:p>
          <w:p w:rsidR="00D90979" w:rsidRDefault="00D90979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Színháztudomány</w:t>
            </w:r>
          </w:p>
        </w:tc>
      </w:tr>
      <w:tr w:rsidR="00875382" w:rsidTr="00875382">
        <w:tc>
          <w:tcPr>
            <w:tcW w:w="0" w:type="auto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Kurzuslisták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036BD4" w:rsidRDefault="00036BD4" w:rsidP="00036BD4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hyperlink r:id="rId7" w:history="1">
              <w:r w:rsidRPr="009D5228">
                <w:rPr>
                  <w:rStyle w:val="Hiperhivatkozs"/>
                  <w:rFonts w:asciiTheme="minorHAnsi" w:hAnsiTheme="minorHAnsi"/>
                  <w:sz w:val="22"/>
                  <w:szCs w:val="18"/>
                </w:rPr>
                <w:t>https://www.ihandong.info/academic-info</w:t>
              </w:r>
            </w:hyperlink>
            <w:r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875382" w:rsidRDefault="00875382" w:rsidP="00875382">
            <w:pPr>
              <w:spacing w:after="0" w:line="240" w:lineRule="auto"/>
            </w:pPr>
          </w:p>
        </w:tc>
      </w:tr>
      <w:tr w:rsidR="00875382" w:rsidTr="00875382">
        <w:tc>
          <w:tcPr>
            <w:tcW w:w="0" w:type="auto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További hasznos linkek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Károli-Korea </w:t>
            </w:r>
            <w:proofErr w:type="spellStart"/>
            <w:r>
              <w:rPr>
                <w:b/>
                <w:bCs/>
              </w:rPr>
              <w:t>facebook</w:t>
            </w:r>
            <w:proofErr w:type="spellEnd"/>
            <w:r>
              <w:rPr>
                <w:b/>
                <w:bCs/>
              </w:rPr>
              <w:t xml:space="preserve"> csoport*</w:t>
            </w:r>
          </w:p>
          <w:p w:rsidR="00875382" w:rsidRDefault="002A5944" w:rsidP="00875382">
            <w:pPr>
              <w:spacing w:after="0" w:line="240" w:lineRule="auto"/>
            </w:pPr>
            <w:hyperlink r:id="rId8" w:history="1">
              <w:r w:rsidR="00875382">
                <w:rPr>
                  <w:rStyle w:val="Hiperhivatkozs"/>
                </w:rPr>
                <w:t>https://www.facebook.com/groups/karoli.korea/?fref=ts</w:t>
              </w:r>
            </w:hyperlink>
            <w:r w:rsidR="00875382">
              <w:t xml:space="preserve"> </w:t>
            </w:r>
          </w:p>
          <w:p w:rsidR="00875382" w:rsidRDefault="00875382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Kalendárium</w:t>
            </w:r>
          </w:p>
          <w:p w:rsidR="003E2C38" w:rsidRDefault="00036BD4" w:rsidP="00875382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Pr="009D5228">
                <w:rPr>
                  <w:rStyle w:val="Hiperhivatkozs"/>
                </w:rPr>
                <w:t>https://www.ihandong.info/academic-info</w:t>
              </w:r>
            </w:hyperlink>
            <w:r>
              <w:t xml:space="preserve"> </w:t>
            </w:r>
            <w:r w:rsidR="003E2C38">
              <w:rPr>
                <w:b/>
                <w:bCs/>
              </w:rPr>
              <w:t xml:space="preserve"> </w:t>
            </w:r>
          </w:p>
          <w:p w:rsidR="00875382" w:rsidRDefault="003E2C38" w:rsidP="00875382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Érkezés előtt</w:t>
            </w:r>
          </w:p>
          <w:p w:rsidR="00707ABE" w:rsidRDefault="00707ABE" w:rsidP="00875382">
            <w:pPr>
              <w:spacing w:after="0" w:line="240" w:lineRule="auto"/>
            </w:pPr>
            <w:hyperlink r:id="rId10" w:history="1">
              <w:r w:rsidRPr="009D5228">
                <w:rPr>
                  <w:rStyle w:val="Hiperhivatkozs"/>
                </w:rPr>
                <w:t>https://sites.google.com/view/handongsurvival/before-arriving/prepare-before-you-come</w:t>
              </w:r>
            </w:hyperlink>
            <w:r>
              <w:t xml:space="preserve"> </w:t>
            </w:r>
          </w:p>
          <w:p w:rsidR="00875382" w:rsidRPr="00036BD4" w:rsidRDefault="003E2C38" w:rsidP="00875382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b/>
                <w:bCs/>
              </w:rPr>
              <w:t>Szállás</w:t>
            </w:r>
          </w:p>
          <w:p w:rsidR="00036BD4" w:rsidRDefault="00036BD4" w:rsidP="00036BD4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hyperlink r:id="rId11" w:history="1">
              <w:r w:rsidRPr="009D5228">
                <w:rPr>
                  <w:rStyle w:val="Hiperhivatkozs"/>
                  <w:rFonts w:asciiTheme="minorHAnsi" w:hAnsiTheme="minorHAnsi"/>
                  <w:sz w:val="22"/>
                  <w:szCs w:val="18"/>
                </w:rPr>
                <w:t>https://www.ihandong.info/dormitory</w:t>
              </w:r>
            </w:hyperlink>
            <w:r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707ABE" w:rsidRPr="00707ABE" w:rsidRDefault="00707ABE" w:rsidP="00036BD4">
            <w:pPr>
              <w:pStyle w:val="Default"/>
              <w:rPr>
                <w:rFonts w:asciiTheme="minorHAnsi" w:hAnsiTheme="minorHAnsi"/>
                <w:b/>
                <w:sz w:val="22"/>
                <w:szCs w:val="18"/>
              </w:rPr>
            </w:pPr>
            <w:r w:rsidRPr="00707ABE">
              <w:rPr>
                <w:rFonts w:asciiTheme="minorHAnsi" w:hAnsiTheme="minorHAnsi"/>
                <w:b/>
                <w:sz w:val="22"/>
                <w:szCs w:val="18"/>
              </w:rPr>
              <w:t>Hétköznapok Koreában</w:t>
            </w:r>
          </w:p>
          <w:p w:rsidR="00707ABE" w:rsidRPr="00036BD4" w:rsidRDefault="00707ABE" w:rsidP="00036BD4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hyperlink r:id="rId12" w:history="1">
              <w:r w:rsidRPr="009D5228">
                <w:rPr>
                  <w:rStyle w:val="Hiperhivatkozs"/>
                  <w:rFonts w:asciiTheme="minorHAnsi" w:hAnsiTheme="minorHAnsi"/>
                  <w:sz w:val="22"/>
                  <w:szCs w:val="18"/>
                </w:rPr>
                <w:t>https://sites.google.com/view/handongsurvival/living-in-korea</w:t>
              </w:r>
            </w:hyperlink>
            <w:r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036BD4" w:rsidRPr="00036BD4" w:rsidRDefault="00875382" w:rsidP="00036BD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Facebook</w:t>
            </w:r>
            <w:proofErr w:type="spellEnd"/>
            <w:r>
              <w:rPr>
                <w:b/>
                <w:bCs/>
              </w:rPr>
              <w:t xml:space="preserve"> oldal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5"/>
            </w:tblGrid>
            <w:tr w:rsidR="00036BD4" w:rsidRPr="00036BD4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0" w:type="auto"/>
                </w:tcPr>
                <w:p w:rsidR="00036BD4" w:rsidRPr="00036BD4" w:rsidRDefault="00036BD4" w:rsidP="00036BD4">
                  <w:pPr>
                    <w:pStyle w:val="Default"/>
                    <w:framePr w:hSpace="141" w:wrap="around" w:vAnchor="text" w:hAnchor="margin" w:y="-3"/>
                    <w:rPr>
                      <w:rFonts w:asciiTheme="minorHAnsi" w:hAnsiTheme="minorHAnsi"/>
                      <w:sz w:val="22"/>
                      <w:szCs w:val="20"/>
                    </w:rPr>
                  </w:pPr>
                  <w:hyperlink r:id="rId13" w:history="1">
                    <w:r w:rsidRPr="00036BD4">
                      <w:rPr>
                        <w:rStyle w:val="Hiperhivatkozs"/>
                        <w:rFonts w:asciiTheme="minorHAnsi" w:hAnsiTheme="minorHAnsi"/>
                        <w:sz w:val="22"/>
                        <w:szCs w:val="20"/>
                      </w:rPr>
                      <w:t>http://www.facebook.com/handongglobaluniversity</w:t>
                    </w:r>
                  </w:hyperlink>
                  <w:r w:rsidRPr="00036BD4">
                    <w:rPr>
                      <w:rFonts w:asciiTheme="minorHAnsi" w:hAnsiTheme="minorHAnsi"/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875382" w:rsidRDefault="00036BD4" w:rsidP="008753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875382" w:rsidRDefault="00875382" w:rsidP="00875382"/>
    <w:p w:rsidR="00875382" w:rsidRDefault="00875382" w:rsidP="00875382">
      <w:pPr>
        <w:rPr>
          <w:rFonts w:ascii="Verdana" w:hAnsi="Verdana"/>
          <w:b/>
          <w:bCs/>
          <w:color w:val="000000"/>
          <w:sz w:val="24"/>
          <w:szCs w:val="24"/>
          <w:lang w:eastAsia="hu-HU"/>
        </w:rPr>
      </w:pPr>
    </w:p>
    <w:p w:rsidR="00D361C5" w:rsidRPr="00875382" w:rsidRDefault="00875382">
      <w:pPr>
        <w:rPr>
          <w:rFonts w:ascii="Verdana" w:hAnsi="Verdana"/>
          <w:b/>
          <w:bCs/>
          <w:color w:val="000000"/>
          <w:sz w:val="24"/>
          <w:szCs w:val="24"/>
          <w:lang w:eastAsia="hu-HU"/>
        </w:rPr>
      </w:pPr>
      <w:r>
        <w:t xml:space="preserve">*A csoportba való felvételhez írjon egy e-mailt az alábbi címre: </w:t>
      </w:r>
      <w:hyperlink r:id="rId14" w:history="1">
        <w:r>
          <w:rPr>
            <w:rStyle w:val="Hiperhivatkozs"/>
          </w:rPr>
          <w:t>seonkoo100@gmail.com</w:t>
        </w:r>
      </w:hyperlink>
    </w:p>
    <w:sectPr w:rsidR="00D361C5" w:rsidRPr="00875382" w:rsidSect="0029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2"/>
    <w:rsid w:val="00036BD4"/>
    <w:rsid w:val="000A6F15"/>
    <w:rsid w:val="00293BC1"/>
    <w:rsid w:val="002A5944"/>
    <w:rsid w:val="003E2C38"/>
    <w:rsid w:val="006B2872"/>
    <w:rsid w:val="00707ABE"/>
    <w:rsid w:val="00807922"/>
    <w:rsid w:val="00875382"/>
    <w:rsid w:val="009A7892"/>
    <w:rsid w:val="00C40012"/>
    <w:rsid w:val="00D361C5"/>
    <w:rsid w:val="00D4314E"/>
    <w:rsid w:val="00D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B6AF-9C5D-4434-8A0C-0D4AB7D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382"/>
    <w:pPr>
      <w:spacing w:line="252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538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E2C38"/>
    <w:rPr>
      <w:color w:val="954F72" w:themeColor="followedHyperlink"/>
      <w:u w:val="single"/>
    </w:rPr>
  </w:style>
  <w:style w:type="character" w:customStyle="1" w:styleId="color12">
    <w:name w:val="color_12"/>
    <w:basedOn w:val="Bekezdsalapbettpusa"/>
    <w:rsid w:val="00036BD4"/>
  </w:style>
  <w:style w:type="paragraph" w:customStyle="1" w:styleId="Default">
    <w:name w:val="Default"/>
    <w:rsid w:val="00036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karoli.korea/?fref=ts" TargetMode="External"/><Relationship Id="rId13" Type="http://schemas.openxmlformats.org/officeDocument/2006/relationships/hyperlink" Target="http://www.facebook.com/handongglobalunivers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andong.info/academic-info" TargetMode="External"/><Relationship Id="rId12" Type="http://schemas.openxmlformats.org/officeDocument/2006/relationships/hyperlink" Target="https://sites.google.com/view/handongsurvival/living-in-kore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xchange@handong.edu" TargetMode="External"/><Relationship Id="rId11" Type="http://schemas.openxmlformats.org/officeDocument/2006/relationships/hyperlink" Target="https://www.ihandong.info/dormitory" TargetMode="External"/><Relationship Id="rId5" Type="http://schemas.openxmlformats.org/officeDocument/2006/relationships/hyperlink" Target="https://www.ihandong.inf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view/handongsurvival/before-arriving/prepare-before-you-co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handong.info/academic-info" TargetMode="External"/><Relationship Id="rId14" Type="http://schemas.openxmlformats.org/officeDocument/2006/relationships/hyperlink" Target="mailto:seonkoo10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Tóth Dóra</cp:lastModifiedBy>
  <cp:revision>4</cp:revision>
  <dcterms:created xsi:type="dcterms:W3CDTF">2018-02-19T12:38:00Z</dcterms:created>
  <dcterms:modified xsi:type="dcterms:W3CDTF">2018-02-19T12:48:00Z</dcterms:modified>
</cp:coreProperties>
</file>