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26"/>
        <w:gridCol w:w="3296"/>
      </w:tblGrid>
      <w:tr w:rsidR="009E7905" w:rsidTr="00266D06">
        <w:tc>
          <w:tcPr>
            <w:tcW w:w="3307" w:type="dxa"/>
          </w:tcPr>
          <w:p w:rsidR="00266D06" w:rsidRDefault="00BE0DA9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37CB0A" wp14:editId="7593DF7C">
                  <wp:extent cx="1306481" cy="781934"/>
                  <wp:effectExtent l="0" t="0" r="8255" b="0"/>
                  <wp:docPr id="3" name="Kép 3" descr="Erasmus+ | EU programme for education, training, youth and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asmus+ | EU programme for education, training, youth and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17" cy="80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Default="00266D06" w:rsidP="00266D06">
            <w:pPr>
              <w:jc w:val="center"/>
              <w:rPr>
                <w:b/>
                <w:sz w:val="28"/>
                <w:lang w:val="en-GB"/>
              </w:rPr>
            </w:pPr>
          </w:p>
          <w:p w:rsidR="00266D06" w:rsidRPr="00BE0DA9" w:rsidRDefault="00BE0DA9" w:rsidP="00266D0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BE0DA9">
              <w:rPr>
                <w:b/>
                <w:sz w:val="28"/>
                <w:szCs w:val="28"/>
                <w:lang w:val="en-GB"/>
              </w:rPr>
              <w:t>Certificate of Attendance</w:t>
            </w:r>
          </w:p>
        </w:tc>
        <w:tc>
          <w:tcPr>
            <w:tcW w:w="3307" w:type="dxa"/>
          </w:tcPr>
          <w:p w:rsidR="009E7905" w:rsidRDefault="009E7905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t xml:space="preserve">  </w:t>
            </w:r>
          </w:p>
          <w:p w:rsidR="00266D06" w:rsidRDefault="009E7905" w:rsidP="000F2C85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noProof/>
                <w:sz w:val="28"/>
                <w:lang w:val="en-GB" w:eastAsia="en-GB"/>
              </w:rPr>
              <w:drawing>
                <wp:inline distT="0" distB="0" distL="0" distR="0">
                  <wp:extent cx="1802937" cy="469127"/>
                  <wp:effectExtent l="0" t="0" r="6985" b="762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RE_www_logo_EN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40" cy="49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05" w:rsidTr="00266D06">
        <w:tc>
          <w:tcPr>
            <w:tcW w:w="3307" w:type="dxa"/>
          </w:tcPr>
          <w:p w:rsidR="00BE0DA9" w:rsidRDefault="00BE0DA9" w:rsidP="00BE0DA9">
            <w:pPr>
              <w:rPr>
                <w:noProof/>
                <w:lang w:val="en-GB" w:eastAsia="en-GB"/>
              </w:rPr>
            </w:pPr>
          </w:p>
        </w:tc>
        <w:tc>
          <w:tcPr>
            <w:tcW w:w="3307" w:type="dxa"/>
          </w:tcPr>
          <w:p w:rsidR="00BE0DA9" w:rsidRDefault="00BE0DA9" w:rsidP="00266D06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BE0DA9" w:rsidRDefault="00BE0DA9" w:rsidP="000F2C85">
            <w:pPr>
              <w:jc w:val="center"/>
              <w:rPr>
                <w:b/>
                <w:noProof/>
                <w:sz w:val="28"/>
                <w:lang w:val="en-GB" w:eastAsia="en-GB"/>
              </w:rPr>
            </w:pPr>
          </w:p>
        </w:tc>
      </w:tr>
    </w:tbl>
    <w:p w:rsidR="00810981" w:rsidRDefault="00BE0DA9" w:rsidP="000F2C85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>Erasmus+</w:t>
      </w:r>
      <w:r w:rsidR="007E0B31" w:rsidRPr="00A4717D">
        <w:rPr>
          <w:i/>
          <w:sz w:val="24"/>
          <w:lang w:val="en-GB"/>
        </w:rPr>
        <w:t xml:space="preserve"> Programme, </w:t>
      </w:r>
      <w:r w:rsidR="00384605" w:rsidRPr="00A4717D">
        <w:rPr>
          <w:i/>
          <w:sz w:val="24"/>
          <w:lang w:val="en-GB"/>
        </w:rPr>
        <w:t xml:space="preserve">Student </w:t>
      </w:r>
      <w:r w:rsidR="00C24F1D" w:rsidRPr="00A4717D">
        <w:rPr>
          <w:i/>
          <w:sz w:val="24"/>
          <w:lang w:val="en-GB"/>
        </w:rPr>
        <w:t>M</w:t>
      </w:r>
      <w:r w:rsidR="00384605" w:rsidRPr="00A4717D">
        <w:rPr>
          <w:i/>
          <w:sz w:val="24"/>
          <w:lang w:val="en-GB"/>
        </w:rPr>
        <w:t xml:space="preserve">obility </w:t>
      </w:r>
      <w:r w:rsidR="000F2C85" w:rsidRPr="00A4717D">
        <w:rPr>
          <w:i/>
          <w:sz w:val="24"/>
          <w:lang w:val="en-GB"/>
        </w:rPr>
        <w:t>for</w:t>
      </w:r>
      <w:r w:rsidR="00384605" w:rsidRPr="00A4717D">
        <w:rPr>
          <w:i/>
          <w:sz w:val="24"/>
          <w:lang w:val="en-GB"/>
        </w:rPr>
        <w:t xml:space="preserve"> </w:t>
      </w:r>
      <w:r w:rsidR="00C24F1D" w:rsidRPr="00A4717D">
        <w:rPr>
          <w:i/>
          <w:sz w:val="24"/>
          <w:lang w:val="en-GB"/>
        </w:rPr>
        <w:t>S</w:t>
      </w:r>
      <w:r w:rsidR="00810981">
        <w:rPr>
          <w:i/>
          <w:sz w:val="24"/>
          <w:lang w:val="en-GB"/>
        </w:rPr>
        <w:t>tudies</w:t>
      </w:r>
      <w:r>
        <w:rPr>
          <w:i/>
          <w:sz w:val="24"/>
          <w:lang w:val="en-GB"/>
        </w:rPr>
        <w:t xml:space="preserve"> or Student Mobility for Traineeships</w:t>
      </w:r>
      <w:r w:rsidR="00810981">
        <w:rPr>
          <w:i/>
          <w:sz w:val="24"/>
          <w:lang w:val="en-GB"/>
        </w:rPr>
        <w:t xml:space="preserve"> </w:t>
      </w:r>
      <w:bookmarkStart w:id="0" w:name="_GoBack"/>
      <w:bookmarkEnd w:id="0"/>
    </w:p>
    <w:p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095" w:type="dxa"/>
          </w:tcPr>
          <w:p w:rsidR="007D6756" w:rsidRPr="00A4717D" w:rsidRDefault="00A66090" w:rsidP="000F2C85">
            <w:pPr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:rsidTr="000F2C85">
        <w:tc>
          <w:tcPr>
            <w:tcW w:w="3652" w:type="dxa"/>
          </w:tcPr>
          <w:p w:rsidR="000F2C85" w:rsidRPr="00A4717D" w:rsidRDefault="000F2C85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095" w:type="dxa"/>
          </w:tcPr>
          <w:p w:rsidR="000F2C85" w:rsidRPr="00A4717D" w:rsidRDefault="000F2C85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A4717D" w:rsidTr="000F2C85">
        <w:tc>
          <w:tcPr>
            <w:tcW w:w="3652" w:type="dxa"/>
          </w:tcPr>
          <w:p w:rsidR="007D6756" w:rsidRPr="00A4717D" w:rsidRDefault="00B22E76" w:rsidP="00A4717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095" w:type="dxa"/>
          </w:tcPr>
          <w:p w:rsidR="007D6756" w:rsidRPr="00A4717D" w:rsidRDefault="007D6756" w:rsidP="000F2C85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7D6756" w:rsidRPr="00A4717D" w:rsidTr="00AD3680">
        <w:tc>
          <w:tcPr>
            <w:tcW w:w="2689" w:type="dxa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:rsidR="007D6756" w:rsidRPr="00A4717D" w:rsidRDefault="007D6756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C8475B" w:rsidP="000A1CB8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82851" w:rsidRPr="00A4717D" w:rsidTr="00AD3680">
        <w:tc>
          <w:tcPr>
            <w:tcW w:w="268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F82851" w:rsidRPr="00A4717D" w:rsidRDefault="00F82851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BE0DA9" w:rsidRDefault="00DE2EF4" w:rsidP="000F2C85">
      <w:pPr>
        <w:jc w:val="center"/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</w:pP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(The student ha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to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send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this document to </w:t>
      </w:r>
      <w:hyperlink r:id="rId9" w:history="1">
        <w:r w:rsidR="00BE0DA9" w:rsidRPr="00BE0DA9">
          <w:rPr>
            <w:rFonts w:ascii="Calibri" w:hAnsi="Calibri"/>
            <w:i/>
            <w:color w:val="595959" w:themeColor="text1" w:themeTint="A6"/>
            <w:sz w:val="20"/>
            <w:szCs w:val="20"/>
            <w:lang w:val="en-GB"/>
          </w:rPr>
          <w:t>the</w:t>
        </w:r>
      </w:hyperlink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institutional Erasmus coordinator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within </w:t>
      </w:r>
      <w:r w:rsidR="00BE0DA9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14 </w:t>
      </w:r>
      <w:r w:rsidR="00961290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days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 xml:space="preserve"> after the arrival</w:t>
      </w:r>
      <w:r w:rsidR="00C24F1D"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.</w:t>
      </w:r>
      <w:r w:rsidRPr="00BE0DA9">
        <w:rPr>
          <w:rFonts w:ascii="Calibri" w:hAnsi="Calibri"/>
          <w:i/>
          <w:color w:val="595959" w:themeColor="text1" w:themeTint="A6"/>
          <w:sz w:val="20"/>
          <w:szCs w:val="20"/>
          <w:lang w:val="en-GB"/>
        </w:rPr>
        <w:t>)</w:t>
      </w:r>
    </w:p>
    <w:p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4649"/>
        <w:gridCol w:w="2409"/>
      </w:tblGrid>
      <w:tr w:rsidR="00C8475B" w:rsidRPr="00A4717D" w:rsidTr="00AD3680">
        <w:tc>
          <w:tcPr>
            <w:tcW w:w="2689" w:type="dxa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58" w:type="dxa"/>
            <w:gridSpan w:val="2"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</w:tr>
      <w:tr w:rsidR="00C8475B" w:rsidRPr="00A4717D" w:rsidTr="00AD3680">
        <w:tc>
          <w:tcPr>
            <w:tcW w:w="2689" w:type="dxa"/>
            <w:vMerge w:val="restart"/>
          </w:tcPr>
          <w:p w:rsidR="00C8475B" w:rsidRPr="00A4717D" w:rsidRDefault="00C8475B" w:rsidP="00C24F1D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7058" w:type="dxa"/>
            <w:gridSpan w:val="2"/>
          </w:tcPr>
          <w:p w:rsidR="00C8475B" w:rsidRPr="00A4717D" w:rsidRDefault="00BE0DA9" w:rsidP="000F2C85">
            <w:pPr>
              <w:spacing w:before="80" w:after="8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4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666BA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AD3680">
        <w:tc>
          <w:tcPr>
            <w:tcW w:w="2689" w:type="dxa"/>
            <w:vMerge/>
          </w:tcPr>
          <w:p w:rsidR="00C8475B" w:rsidRPr="00A4717D" w:rsidRDefault="00C8475B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C8475B" w:rsidRPr="00A4717D" w:rsidRDefault="00BE0DA9" w:rsidP="00C24F1D">
            <w:pPr>
              <w:spacing w:before="80" w:after="8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3FE2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:rsidTr="00AD3680">
        <w:tc>
          <w:tcPr>
            <w:tcW w:w="2689" w:type="dxa"/>
          </w:tcPr>
          <w:p w:rsidR="00570AE8" w:rsidRPr="00FD0C2E" w:rsidRDefault="00570AE8" w:rsidP="000F2C85">
            <w:pPr>
              <w:spacing w:before="80" w:after="80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58" w:type="dxa"/>
            <w:gridSpan w:val="2"/>
          </w:tcPr>
          <w:p w:rsidR="00570AE8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on Campus (in-person activities): from ___/____/____ to ___/____/_____</w:t>
            </w:r>
          </w:p>
          <w:p w:rsidR="00AD3680" w:rsidRPr="00FD0C2E" w:rsidRDefault="00AD3680" w:rsidP="00AD3680">
            <w:pPr>
              <w:pStyle w:val="Listaszerbekezds"/>
              <w:numPr>
                <w:ilvl w:val="0"/>
                <w:numId w:val="1"/>
              </w:numPr>
              <w:spacing w:before="240" w:after="240" w:line="480" w:lineRule="auto"/>
              <w:ind w:left="198" w:hanging="198"/>
              <w:rPr>
                <w:noProof/>
                <w:lang w:eastAsia="hu-HU"/>
              </w:rPr>
            </w:pPr>
            <w:r w:rsidRPr="00FD0C2E">
              <w:rPr>
                <w:noProof/>
                <w:lang w:eastAsia="hu-HU"/>
              </w:rPr>
              <w:t>virtual activities (online): from ___/____/____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____/_</w:t>
            </w:r>
            <w:r w:rsidR="00FD0C2E"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__/_</w:t>
            </w:r>
            <w:r w:rsidR="00FD0C2E"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 w:val="restart"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AD3680">
        <w:trPr>
          <w:trHeight w:val="230"/>
        </w:trPr>
        <w:tc>
          <w:tcPr>
            <w:tcW w:w="2689" w:type="dxa"/>
            <w:vMerge/>
          </w:tcPr>
          <w:p w:rsidR="00266D06" w:rsidRPr="00A4717D" w:rsidRDefault="00266D06" w:rsidP="00B40E4E">
            <w:pPr>
              <w:spacing w:before="80" w:after="80"/>
              <w:rPr>
                <w:lang w:val="en-GB"/>
              </w:rPr>
            </w:pPr>
          </w:p>
        </w:tc>
        <w:tc>
          <w:tcPr>
            <w:tcW w:w="7058" w:type="dxa"/>
            <w:gridSpan w:val="2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AD3680">
        <w:tc>
          <w:tcPr>
            <w:tcW w:w="268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649" w:type="dxa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  <w:tc>
          <w:tcPr>
            <w:tcW w:w="2409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552F03" w:rsidP="000F2C85">
      <w:pPr>
        <w:jc w:val="center"/>
        <w:rPr>
          <w:i/>
          <w:color w:val="595959" w:themeColor="text1" w:themeTint="A6"/>
          <w:lang w:val="en-GB"/>
        </w:rPr>
      </w:pP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765D5"/>
    <w:rsid w:val="000A1CB8"/>
    <w:rsid w:val="000F2C85"/>
    <w:rsid w:val="001E3595"/>
    <w:rsid w:val="001E494F"/>
    <w:rsid w:val="0022032E"/>
    <w:rsid w:val="002543C6"/>
    <w:rsid w:val="00266D06"/>
    <w:rsid w:val="002D1378"/>
    <w:rsid w:val="00384605"/>
    <w:rsid w:val="003C540E"/>
    <w:rsid w:val="004A1F26"/>
    <w:rsid w:val="00552F03"/>
    <w:rsid w:val="00570AE8"/>
    <w:rsid w:val="005E35EB"/>
    <w:rsid w:val="006151EF"/>
    <w:rsid w:val="00642022"/>
    <w:rsid w:val="00657437"/>
    <w:rsid w:val="006B5452"/>
    <w:rsid w:val="00765815"/>
    <w:rsid w:val="007D6756"/>
    <w:rsid w:val="007E0B31"/>
    <w:rsid w:val="00805255"/>
    <w:rsid w:val="00810981"/>
    <w:rsid w:val="00842C68"/>
    <w:rsid w:val="0088667D"/>
    <w:rsid w:val="008B5440"/>
    <w:rsid w:val="009014FC"/>
    <w:rsid w:val="00961290"/>
    <w:rsid w:val="009A68DB"/>
    <w:rsid w:val="009E7905"/>
    <w:rsid w:val="00A4717D"/>
    <w:rsid w:val="00A62DA0"/>
    <w:rsid w:val="00A66090"/>
    <w:rsid w:val="00AD2DC4"/>
    <w:rsid w:val="00AD3680"/>
    <w:rsid w:val="00B22E76"/>
    <w:rsid w:val="00B40E4E"/>
    <w:rsid w:val="00BD21A7"/>
    <w:rsid w:val="00BE0DA9"/>
    <w:rsid w:val="00C24F1D"/>
    <w:rsid w:val="00C8475B"/>
    <w:rsid w:val="00C9181E"/>
    <w:rsid w:val="00D40D78"/>
    <w:rsid w:val="00D436F9"/>
    <w:rsid w:val="00D66C9B"/>
    <w:rsid w:val="00D74AFB"/>
    <w:rsid w:val="00DD179E"/>
    <w:rsid w:val="00DE2EF4"/>
    <w:rsid w:val="00F15BF4"/>
    <w:rsid w:val="00F82851"/>
    <w:rsid w:val="00F9298A"/>
    <w:rsid w:val="00FD0C2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38F6B2"/>
  <w15:docId w15:val="{BD32A33C-F191-43DA-89A7-7D21983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Tóth Ildikó Anna</cp:lastModifiedBy>
  <cp:revision>2</cp:revision>
  <dcterms:created xsi:type="dcterms:W3CDTF">2020-09-04T10:57:00Z</dcterms:created>
  <dcterms:modified xsi:type="dcterms:W3CDTF">2020-09-04T10:57:00Z</dcterms:modified>
</cp:coreProperties>
</file>