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86C2" w14:textId="518604F0" w:rsidR="000C7B43" w:rsidRPr="002B2577" w:rsidRDefault="00905522" w:rsidP="00CF3C6F">
      <w:pPr>
        <w:pStyle w:val="AuthorNamesSSPCR"/>
        <w:tabs>
          <w:tab w:val="left" w:pos="7000"/>
        </w:tabs>
        <w:spacing w:line="276" w:lineRule="auto"/>
        <w:rPr>
          <w:rFonts w:ascii="Book Antiqua" w:hAnsi="Book Antiqua"/>
          <w:i/>
          <w:iCs/>
          <w:sz w:val="22"/>
          <w:szCs w:val="22"/>
          <w:lang w:val="hu-HU"/>
        </w:rPr>
      </w:pPr>
      <w:r w:rsidRPr="002B2577">
        <w:rPr>
          <w:rFonts w:ascii="Book Antiqua" w:hAnsi="Book Antiqua"/>
          <w:i/>
          <w:iCs/>
          <w:sz w:val="22"/>
          <w:szCs w:val="22"/>
          <w:lang w:val="hu-HU"/>
        </w:rPr>
        <w:t xml:space="preserve">Családnév </w:t>
      </w:r>
      <w:r w:rsidR="00CF3C6F" w:rsidRPr="002B2577">
        <w:rPr>
          <w:rFonts w:ascii="Book Antiqua" w:hAnsi="Book Antiqua"/>
          <w:i/>
          <w:iCs/>
          <w:sz w:val="22"/>
          <w:szCs w:val="22"/>
          <w:lang w:val="hu-HU"/>
        </w:rPr>
        <w:t>Név</w:t>
      </w:r>
      <w:r w:rsidR="000C7B43" w:rsidRPr="002B2577">
        <w:rPr>
          <w:rStyle w:val="FootnoteReference"/>
          <w:rFonts w:ascii="Book Antiqua" w:hAnsi="Book Antiqua"/>
          <w:i/>
          <w:iCs/>
          <w:sz w:val="22"/>
          <w:szCs w:val="22"/>
          <w:lang w:val="hu-HU"/>
        </w:rPr>
        <w:footnoteReference w:id="1"/>
      </w:r>
      <w:r w:rsidR="000C7B43" w:rsidRPr="002B2577">
        <w:rPr>
          <w:rFonts w:ascii="Book Antiqua" w:hAnsi="Book Antiqua"/>
          <w:i/>
          <w:iCs/>
          <w:sz w:val="22"/>
          <w:szCs w:val="22"/>
          <w:lang w:val="hu-HU"/>
        </w:rPr>
        <w:t xml:space="preserve">, </w:t>
      </w:r>
      <w:r w:rsidRPr="002B2577">
        <w:rPr>
          <w:rFonts w:ascii="Book Antiqua" w:hAnsi="Book Antiqua"/>
          <w:i/>
          <w:iCs/>
          <w:sz w:val="22"/>
          <w:szCs w:val="22"/>
          <w:lang w:val="hu-HU"/>
        </w:rPr>
        <w:t xml:space="preserve">Családnév </w:t>
      </w:r>
      <w:r w:rsidR="00CF3C6F" w:rsidRPr="002B2577">
        <w:rPr>
          <w:rFonts w:ascii="Book Antiqua" w:hAnsi="Book Antiqua"/>
          <w:i/>
          <w:iCs/>
          <w:sz w:val="22"/>
          <w:szCs w:val="22"/>
          <w:lang w:val="hu-HU"/>
        </w:rPr>
        <w:t>Név</w:t>
      </w:r>
      <w:r w:rsidR="000C7B43" w:rsidRPr="002B2577">
        <w:rPr>
          <w:rStyle w:val="FootnoteReference"/>
          <w:rFonts w:ascii="Book Antiqua" w:hAnsi="Book Antiqua"/>
          <w:i/>
          <w:iCs/>
          <w:sz w:val="22"/>
          <w:szCs w:val="22"/>
          <w:lang w:val="hu-HU"/>
        </w:rPr>
        <w:footnoteReference w:id="2"/>
      </w:r>
      <w:r w:rsidR="000C7B43" w:rsidRPr="002B2577">
        <w:rPr>
          <w:rFonts w:ascii="Book Antiqua" w:hAnsi="Book Antiqua"/>
          <w:i/>
          <w:iCs/>
          <w:sz w:val="22"/>
          <w:szCs w:val="22"/>
          <w:lang w:val="hu-HU"/>
        </w:rPr>
        <w:t xml:space="preserve"> </w:t>
      </w:r>
      <w:r w:rsidR="00CF3C6F" w:rsidRPr="002B2577">
        <w:rPr>
          <w:rFonts w:ascii="Book Antiqua" w:hAnsi="Book Antiqua"/>
          <w:i/>
          <w:iCs/>
          <w:sz w:val="22"/>
          <w:szCs w:val="22"/>
          <w:lang w:val="hu-HU"/>
        </w:rPr>
        <w:t>és</w:t>
      </w:r>
      <w:r w:rsidR="000C7B43" w:rsidRPr="002B2577">
        <w:rPr>
          <w:rFonts w:ascii="Book Antiqua" w:hAnsi="Book Antiqua"/>
          <w:i/>
          <w:iCs/>
          <w:sz w:val="22"/>
          <w:szCs w:val="22"/>
          <w:lang w:val="hu-HU"/>
        </w:rPr>
        <w:t xml:space="preserve"> </w:t>
      </w:r>
      <w:r w:rsidRPr="002B2577">
        <w:rPr>
          <w:rFonts w:ascii="Book Antiqua" w:hAnsi="Book Antiqua"/>
          <w:i/>
          <w:iCs/>
          <w:sz w:val="22"/>
          <w:szCs w:val="22"/>
          <w:lang w:val="hu-HU"/>
        </w:rPr>
        <w:t xml:space="preserve">Családnév </w:t>
      </w:r>
      <w:r w:rsidR="00CF3C6F" w:rsidRPr="002B2577">
        <w:rPr>
          <w:rFonts w:ascii="Book Antiqua" w:hAnsi="Book Antiqua"/>
          <w:i/>
          <w:iCs/>
          <w:sz w:val="22"/>
          <w:szCs w:val="22"/>
          <w:lang w:val="hu-HU"/>
        </w:rPr>
        <w:t>Név</w:t>
      </w:r>
      <w:r w:rsidR="000C7B43" w:rsidRPr="002B2577">
        <w:rPr>
          <w:rStyle w:val="FootnoteReference"/>
          <w:rFonts w:ascii="Book Antiqua" w:hAnsi="Book Antiqua"/>
          <w:i/>
          <w:iCs/>
          <w:sz w:val="22"/>
          <w:szCs w:val="22"/>
          <w:lang w:val="hu-HU"/>
        </w:rPr>
        <w:footnoteReference w:id="3"/>
      </w:r>
      <w:r w:rsidR="00CF3C6F" w:rsidRPr="002B2577">
        <w:rPr>
          <w:rFonts w:ascii="Book Antiqua" w:hAnsi="Book Antiqua"/>
          <w:i/>
          <w:iCs/>
          <w:sz w:val="22"/>
          <w:szCs w:val="22"/>
          <w:lang w:val="hu-HU"/>
        </w:rPr>
        <w:tab/>
        <w:t xml:space="preserve"> </w:t>
      </w:r>
    </w:p>
    <w:p w14:paraId="31F2BE19" w14:textId="57E1573F" w:rsidR="00CB4BC1" w:rsidRPr="002B2577" w:rsidRDefault="00CB4BC1" w:rsidP="00203404">
      <w:pPr>
        <w:pStyle w:val="TitlePaperSSPCR"/>
        <w:spacing w:line="276" w:lineRule="auto"/>
        <w:rPr>
          <w:rFonts w:ascii="Book Antiqua" w:hAnsi="Book Antiqua"/>
          <w:sz w:val="26"/>
          <w:szCs w:val="26"/>
          <w:lang w:val="hu-HU"/>
        </w:rPr>
      </w:pPr>
      <w:r w:rsidRPr="002B2577">
        <w:rPr>
          <w:rFonts w:ascii="Book Antiqua" w:hAnsi="Book Antiqua"/>
          <w:sz w:val="26"/>
          <w:szCs w:val="26"/>
          <w:lang w:val="hu-HU"/>
        </w:rPr>
        <w:t>T</w:t>
      </w:r>
      <w:r w:rsidR="00CF3C6F" w:rsidRPr="002B2577">
        <w:rPr>
          <w:rFonts w:ascii="Book Antiqua" w:hAnsi="Book Antiqua"/>
          <w:sz w:val="26"/>
          <w:szCs w:val="26"/>
          <w:lang w:val="hu-HU"/>
        </w:rPr>
        <w:t>ANULMÁNY CÍME</w:t>
      </w:r>
    </w:p>
    <w:p w14:paraId="24BE77BE" w14:textId="49209A06" w:rsidR="00704902" w:rsidRPr="002B2577" w:rsidRDefault="00D617AB" w:rsidP="00507F3E">
      <w:pPr>
        <w:pStyle w:val="AbstractAcknowledgementsHeadingSSPCR"/>
        <w:rPr>
          <w:lang w:val="hu-HU"/>
        </w:rPr>
      </w:pPr>
      <w:r w:rsidRPr="002B2577">
        <w:rPr>
          <w:lang w:val="hu-HU"/>
        </w:rPr>
        <w:t>A</w:t>
      </w:r>
      <w:r w:rsidR="004E1364" w:rsidRPr="002B2577">
        <w:rPr>
          <w:lang w:val="hu-HU"/>
        </w:rPr>
        <w:t>bs</w:t>
      </w:r>
      <w:r w:rsidR="00CF3C6F" w:rsidRPr="002B2577">
        <w:rPr>
          <w:lang w:val="hu-HU"/>
        </w:rPr>
        <w:t>z</w:t>
      </w:r>
      <w:r w:rsidR="004E1364" w:rsidRPr="002B2577">
        <w:rPr>
          <w:lang w:val="hu-HU"/>
        </w:rPr>
        <w:t>tra</w:t>
      </w:r>
      <w:r w:rsidR="00CF3C6F" w:rsidRPr="002B2577">
        <w:rPr>
          <w:lang w:val="hu-HU"/>
        </w:rPr>
        <w:t>k</w:t>
      </w:r>
      <w:r w:rsidR="004E1364" w:rsidRPr="002B2577">
        <w:rPr>
          <w:lang w:val="hu-HU"/>
        </w:rPr>
        <w:t>t</w:t>
      </w:r>
      <w:r w:rsidR="00090980" w:rsidRPr="002B2577">
        <w:rPr>
          <w:lang w:val="hu-HU"/>
        </w:rPr>
        <w:t xml:space="preserve"> </w:t>
      </w:r>
    </w:p>
    <w:p w14:paraId="3A046D92" w14:textId="54B3A1D5" w:rsidR="00704902" w:rsidRPr="002B2577" w:rsidRDefault="00CF3C6F" w:rsidP="00203404">
      <w:pPr>
        <w:pStyle w:val="AbstractAcknowledgementTextSSPCR"/>
        <w:spacing w:line="276" w:lineRule="auto"/>
        <w:rPr>
          <w:rFonts w:ascii="Book Antiqua" w:hAnsi="Book Antiqua"/>
          <w:sz w:val="22"/>
          <w:szCs w:val="22"/>
          <w:lang w:val="hu-HU"/>
        </w:rPr>
      </w:pPr>
      <w:r w:rsidRPr="002B2577">
        <w:rPr>
          <w:rFonts w:ascii="Book Antiqua" w:hAnsi="Book Antiqua"/>
          <w:sz w:val="22"/>
          <w:szCs w:val="22"/>
          <w:highlight w:val="yellow"/>
          <w:lang w:val="hu-HU"/>
        </w:rPr>
        <w:t xml:space="preserve">Javasoljuk, hogy a tanulmányt közvetlenül ebbe a szerzői sablonba írja (mindig azt a stílust </w:t>
      </w:r>
      <w:r w:rsidR="00811581">
        <w:rPr>
          <w:rFonts w:ascii="Book Antiqua" w:hAnsi="Book Antiqua"/>
          <w:sz w:val="22"/>
          <w:szCs w:val="22"/>
          <w:highlight w:val="yellow"/>
          <w:lang w:val="hu-HU"/>
        </w:rPr>
        <w:t>használja</w:t>
      </w:r>
      <w:r w:rsidRPr="002B2577">
        <w:rPr>
          <w:rFonts w:ascii="Book Antiqua" w:hAnsi="Book Antiqua"/>
          <w:sz w:val="22"/>
          <w:szCs w:val="22"/>
          <w:highlight w:val="yellow"/>
          <w:lang w:val="hu-HU"/>
        </w:rPr>
        <w:t xml:space="preserve">, amelyet a sablon </w:t>
      </w:r>
      <w:r w:rsidR="009B0FAF" w:rsidRPr="002B2577">
        <w:rPr>
          <w:rFonts w:ascii="Book Antiqua" w:hAnsi="Book Antiqua"/>
          <w:sz w:val="22"/>
          <w:szCs w:val="22"/>
          <w:highlight w:val="yellow"/>
          <w:lang w:val="hu-HU"/>
        </w:rPr>
        <w:t>jelez</w:t>
      </w:r>
      <w:r w:rsidRPr="002B2577">
        <w:rPr>
          <w:rFonts w:ascii="Book Antiqua" w:hAnsi="Book Antiqua"/>
          <w:sz w:val="22"/>
          <w:szCs w:val="22"/>
          <w:highlight w:val="yellow"/>
          <w:lang w:val="hu-HU"/>
        </w:rPr>
        <w:t xml:space="preserve">). </w:t>
      </w:r>
      <w:r w:rsidR="009B0FAF" w:rsidRPr="002B2577">
        <w:rPr>
          <w:rFonts w:ascii="Book Antiqua" w:hAnsi="Book Antiqua"/>
          <w:sz w:val="22"/>
          <w:szCs w:val="22"/>
          <w:highlight w:val="yellow"/>
          <w:lang w:val="hu-HU"/>
        </w:rPr>
        <w:t xml:space="preserve">A legfontosabb utasítások a sablonban sárga színnel vannak kiemelve. </w:t>
      </w:r>
      <w:r w:rsidR="009B0FAF" w:rsidRPr="0076267A">
        <w:rPr>
          <w:rFonts w:ascii="Book Antiqua" w:hAnsi="Book Antiqua"/>
          <w:sz w:val="22"/>
          <w:szCs w:val="22"/>
          <w:lang w:val="hu-HU"/>
        </w:rPr>
        <w:t>Kérjük, hogy ne tegyen be üres sorokat a tanulmány különböző fejezetei közé (a sorközt a sablon előzetes</w:t>
      </w:r>
      <w:r w:rsidR="002B2577" w:rsidRPr="0076267A">
        <w:rPr>
          <w:rFonts w:ascii="Book Antiqua" w:hAnsi="Book Antiqua"/>
          <w:sz w:val="22"/>
          <w:szCs w:val="22"/>
          <w:lang w:val="hu-HU"/>
        </w:rPr>
        <w:t>en</w:t>
      </w:r>
      <w:r w:rsidR="009B0FAF" w:rsidRPr="0076267A">
        <w:rPr>
          <w:rFonts w:ascii="Book Antiqua" w:hAnsi="Book Antiqua"/>
          <w:sz w:val="22"/>
          <w:szCs w:val="22"/>
          <w:lang w:val="hu-HU"/>
        </w:rPr>
        <w:t xml:space="preserve"> meg</w:t>
      </w:r>
      <w:r w:rsidR="002B2577" w:rsidRPr="0076267A">
        <w:rPr>
          <w:rFonts w:ascii="Book Antiqua" w:hAnsi="Book Antiqua"/>
          <w:sz w:val="22"/>
          <w:szCs w:val="22"/>
          <w:lang w:val="hu-HU"/>
        </w:rPr>
        <w:t xml:space="preserve">határozza). Minden tanulmánynak tartalmaznia kell egy </w:t>
      </w:r>
      <w:r w:rsidR="002B2577" w:rsidRPr="0076267A">
        <w:rPr>
          <w:rFonts w:ascii="Book Antiqua" w:hAnsi="Book Antiqua"/>
          <w:sz w:val="22"/>
          <w:szCs w:val="22"/>
          <w:highlight w:val="yellow"/>
          <w:lang w:val="hu-HU"/>
        </w:rPr>
        <w:t>200-400 szavas absztraktot</w:t>
      </w:r>
      <w:r w:rsidR="002B2577" w:rsidRPr="0076267A">
        <w:rPr>
          <w:rFonts w:ascii="Book Antiqua" w:hAnsi="Book Antiqua"/>
          <w:sz w:val="22"/>
          <w:szCs w:val="22"/>
          <w:lang w:val="hu-HU"/>
        </w:rPr>
        <w:t xml:space="preserve">, amely röviden összefoglalja a tanulmány lényegét, utalva a kulcsfogalmakra. Az absztraktnak tájékoztató jellegűnek kell lennie, amely nemcsak általános képet nyújt a tanulmányról, hanem összefoglalja annak fő eredményeit, valamint a végkövetkeztetést. A szöveg legyen 11-es betűméretben, Book Antiqua betűtípusban, a tanulmány főszövegéhez hasonlóan magyar nyelven. </w:t>
      </w:r>
      <w:r w:rsidR="0076267A" w:rsidRPr="0076267A">
        <w:rPr>
          <w:rFonts w:ascii="Book Antiqua" w:hAnsi="Book Antiqua"/>
          <w:sz w:val="22"/>
          <w:szCs w:val="22"/>
          <w:lang w:val="hu-HU"/>
        </w:rPr>
        <w:t xml:space="preserve">Kérjük ne ismételje meg az absztraktot a főszövegben, például a bevezetés részeként. </w:t>
      </w:r>
    </w:p>
    <w:p w14:paraId="407AD185" w14:textId="5EDE6912" w:rsidR="003A537A" w:rsidRPr="002B2577" w:rsidRDefault="00792F54" w:rsidP="00203404">
      <w:pPr>
        <w:pStyle w:val="Heading1"/>
        <w:spacing w:line="276" w:lineRule="auto"/>
        <w:rPr>
          <w:rFonts w:ascii="Book Antiqua" w:hAnsi="Book Antiqua"/>
          <w:lang w:val="hu-HU"/>
        </w:rPr>
      </w:pPr>
      <w:r w:rsidRPr="002B2577">
        <w:rPr>
          <w:rFonts w:ascii="Book Antiqua" w:hAnsi="Book Antiqua"/>
          <w:lang w:val="hu-HU"/>
        </w:rPr>
        <w:t>Form</w:t>
      </w:r>
      <w:r w:rsidR="0076267A">
        <w:rPr>
          <w:rFonts w:ascii="Book Antiqua" w:hAnsi="Book Antiqua"/>
          <w:lang w:val="hu-HU"/>
        </w:rPr>
        <w:t>átum</w:t>
      </w:r>
    </w:p>
    <w:p w14:paraId="42C4A186" w14:textId="0623EA57" w:rsidR="00C17EF2" w:rsidRPr="002B2577" w:rsidRDefault="0076267A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highlight w:val="yellow"/>
          <w:lang w:val="hu-HU"/>
        </w:rPr>
        <w:t xml:space="preserve">A tanulmány </w:t>
      </w:r>
      <w:r w:rsidRPr="0076267A">
        <w:rPr>
          <w:rFonts w:ascii="Book Antiqua" w:hAnsi="Book Antiqua"/>
          <w:i/>
          <w:iCs/>
          <w:sz w:val="22"/>
          <w:szCs w:val="22"/>
          <w:highlight w:val="yellow"/>
          <w:lang w:val="hu-HU"/>
        </w:rPr>
        <w:t xml:space="preserve">doc. </w:t>
      </w:r>
      <w:r>
        <w:rPr>
          <w:rFonts w:ascii="Book Antiqua" w:hAnsi="Book Antiqua"/>
          <w:sz w:val="22"/>
          <w:szCs w:val="22"/>
          <w:highlight w:val="yellow"/>
          <w:lang w:val="hu-HU"/>
        </w:rPr>
        <w:t xml:space="preserve">vagy </w:t>
      </w:r>
      <w:r w:rsidRPr="0076267A">
        <w:rPr>
          <w:rFonts w:ascii="Book Antiqua" w:hAnsi="Book Antiqua"/>
          <w:i/>
          <w:iCs/>
          <w:sz w:val="22"/>
          <w:szCs w:val="22"/>
          <w:highlight w:val="yellow"/>
          <w:lang w:val="hu-HU"/>
        </w:rPr>
        <w:t>docx.</w:t>
      </w:r>
      <w:r>
        <w:rPr>
          <w:rFonts w:ascii="Book Antiqua" w:hAnsi="Book Antiqua"/>
          <w:sz w:val="22"/>
          <w:szCs w:val="22"/>
          <w:highlight w:val="yellow"/>
          <w:lang w:val="hu-HU"/>
        </w:rPr>
        <w:t xml:space="preserve"> formátumban legyen. </w:t>
      </w:r>
    </w:p>
    <w:p w14:paraId="10CCF1EE" w14:textId="69784E82" w:rsidR="00704902" w:rsidRPr="002B2577" w:rsidRDefault="0076267A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 xml:space="preserve">Eltekintve a címsortól, a szerzővel kapcsolatos információktól és a </w:t>
      </w:r>
      <w:r w:rsidR="00143BAE">
        <w:rPr>
          <w:rFonts w:ascii="Book Antiqua" w:hAnsi="Book Antiqua"/>
          <w:sz w:val="22"/>
          <w:szCs w:val="22"/>
          <w:lang w:val="hu-HU"/>
        </w:rPr>
        <w:t xml:space="preserve">rovatcímektől, a szövegnek teljes mértékben indokoltnak kell lennie. A főszöveg legyen 11-es betűméretben, Book Antiqua betűtípusban. </w:t>
      </w:r>
      <w:r w:rsidR="00FF487A">
        <w:rPr>
          <w:rFonts w:ascii="Book Antiqua" w:hAnsi="Book Antiqua"/>
          <w:sz w:val="22"/>
          <w:szCs w:val="22"/>
          <w:lang w:val="hu-HU"/>
        </w:rPr>
        <w:t>A fejezetek első bekezdéseit leszámítva valamennyi bekezdés első sora legyen behúzva.</w:t>
      </w:r>
    </w:p>
    <w:p w14:paraId="2169F042" w14:textId="2AB4748C" w:rsidR="00906035" w:rsidRPr="002B2577" w:rsidRDefault="00FF487A" w:rsidP="00203404">
      <w:pPr>
        <w:pStyle w:val="Heading1"/>
        <w:spacing w:line="276" w:lineRule="auto"/>
        <w:rPr>
          <w:rFonts w:ascii="Book Antiqua" w:hAnsi="Book Antiqua"/>
          <w:lang w:val="hu-HU"/>
        </w:rPr>
      </w:pPr>
      <w:r>
        <w:rPr>
          <w:rFonts w:ascii="Book Antiqua" w:hAnsi="Book Antiqua"/>
          <w:lang w:val="hu-HU"/>
        </w:rPr>
        <w:t>Általános utasítások</w:t>
      </w:r>
    </w:p>
    <w:p w14:paraId="3D374533" w14:textId="7E5BBF4C" w:rsidR="00295E8B" w:rsidRPr="002B2577" w:rsidRDefault="00FF487A" w:rsidP="00203404">
      <w:pPr>
        <w:spacing w:line="276" w:lineRule="auto"/>
        <w:rPr>
          <w:rFonts w:ascii="Book Antiqua" w:hAnsi="Book Antiqua"/>
          <w:sz w:val="22"/>
          <w:szCs w:val="22"/>
          <w:u w:val="single"/>
          <w:lang w:val="hu-HU"/>
        </w:rPr>
      </w:pPr>
      <w:r>
        <w:rPr>
          <w:rFonts w:ascii="Book Antiqua" w:hAnsi="Book Antiqua"/>
          <w:sz w:val="22"/>
          <w:szCs w:val="22"/>
          <w:u w:val="single"/>
          <w:lang w:val="hu-HU"/>
        </w:rPr>
        <w:t>Terjedelem</w:t>
      </w:r>
    </w:p>
    <w:p w14:paraId="7832E1AD" w14:textId="039C5F90" w:rsidR="00DD2F7A" w:rsidRPr="002B2577" w:rsidRDefault="00FF487A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highlight w:val="yellow"/>
          <w:lang w:val="hu-HU"/>
        </w:rPr>
        <w:t>A tanulmány 25.000-</w:t>
      </w:r>
      <w:r w:rsidR="00B279B9">
        <w:rPr>
          <w:rFonts w:ascii="Book Antiqua" w:hAnsi="Book Antiqua"/>
          <w:sz w:val="22"/>
          <w:szCs w:val="22"/>
          <w:highlight w:val="yellow"/>
          <w:lang w:val="hu-HU"/>
        </w:rPr>
        <w:t>4</w:t>
      </w:r>
      <w:r>
        <w:rPr>
          <w:rFonts w:ascii="Book Antiqua" w:hAnsi="Book Antiqua"/>
          <w:sz w:val="22"/>
          <w:szCs w:val="22"/>
          <w:highlight w:val="yellow"/>
          <w:lang w:val="hu-HU"/>
        </w:rPr>
        <w:t xml:space="preserve">5.000 karakter terjedelmű lehet a szóközökkel együtt (bele nem számítva az absztraktot, a mellékleteket és az irodalomjegyzéket). </w:t>
      </w:r>
    </w:p>
    <w:p w14:paraId="7868E814" w14:textId="7AAF4AEF" w:rsidR="00295E8B" w:rsidRPr="002B2577" w:rsidRDefault="00295E8B" w:rsidP="00203404">
      <w:pPr>
        <w:spacing w:line="276" w:lineRule="auto"/>
        <w:rPr>
          <w:rFonts w:ascii="Book Antiqua" w:hAnsi="Book Antiqua"/>
          <w:sz w:val="22"/>
          <w:szCs w:val="22"/>
          <w:u w:val="single"/>
          <w:lang w:val="hu-HU"/>
        </w:rPr>
      </w:pPr>
      <w:r w:rsidRPr="002B2577">
        <w:rPr>
          <w:rFonts w:ascii="Book Antiqua" w:hAnsi="Book Antiqua"/>
          <w:sz w:val="22"/>
          <w:szCs w:val="22"/>
          <w:u w:val="single"/>
          <w:lang w:val="hu-HU"/>
        </w:rPr>
        <w:t>S</w:t>
      </w:r>
      <w:r w:rsidR="00FF487A">
        <w:rPr>
          <w:rFonts w:ascii="Book Antiqua" w:hAnsi="Book Antiqua"/>
          <w:sz w:val="22"/>
          <w:szCs w:val="22"/>
          <w:u w:val="single"/>
          <w:lang w:val="hu-HU"/>
        </w:rPr>
        <w:t>zerkezet</w:t>
      </w:r>
    </w:p>
    <w:p w14:paraId="69D808B4" w14:textId="065FAAE3" w:rsidR="00295E8B" w:rsidRPr="002B2577" w:rsidRDefault="00FF487A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 xml:space="preserve">Kérjük, hogy a tanulmány ilyen vagy ehhez hasonló szerkezetű legyen: </w:t>
      </w:r>
      <w:r w:rsidR="00295E8B" w:rsidRPr="002B2577">
        <w:rPr>
          <w:rFonts w:ascii="Book Antiqua" w:hAnsi="Book Antiqua"/>
          <w:sz w:val="22"/>
          <w:szCs w:val="22"/>
          <w:lang w:val="hu-HU"/>
        </w:rPr>
        <w:t>Abs</w:t>
      </w:r>
      <w:r>
        <w:rPr>
          <w:rFonts w:ascii="Book Antiqua" w:hAnsi="Book Antiqua"/>
          <w:sz w:val="22"/>
          <w:szCs w:val="22"/>
          <w:lang w:val="hu-HU"/>
        </w:rPr>
        <w:t>z</w:t>
      </w:r>
      <w:r w:rsidR="00295E8B" w:rsidRPr="002B2577">
        <w:rPr>
          <w:rFonts w:ascii="Book Antiqua" w:hAnsi="Book Antiqua"/>
          <w:sz w:val="22"/>
          <w:szCs w:val="22"/>
          <w:lang w:val="hu-HU"/>
        </w:rPr>
        <w:t>tra</w:t>
      </w:r>
      <w:r>
        <w:rPr>
          <w:rFonts w:ascii="Book Antiqua" w:hAnsi="Book Antiqua"/>
          <w:sz w:val="22"/>
          <w:szCs w:val="22"/>
          <w:lang w:val="hu-HU"/>
        </w:rPr>
        <w:t>k</w:t>
      </w:r>
      <w:r w:rsidR="00295E8B" w:rsidRPr="002B2577">
        <w:rPr>
          <w:rFonts w:ascii="Book Antiqua" w:hAnsi="Book Antiqua"/>
          <w:sz w:val="22"/>
          <w:szCs w:val="22"/>
          <w:lang w:val="hu-HU"/>
        </w:rPr>
        <w:t xml:space="preserve">t / </w:t>
      </w:r>
      <w:r>
        <w:rPr>
          <w:rFonts w:ascii="Book Antiqua" w:hAnsi="Book Antiqua"/>
          <w:sz w:val="22"/>
          <w:szCs w:val="22"/>
          <w:lang w:val="hu-HU"/>
        </w:rPr>
        <w:t>Bevezetés</w:t>
      </w:r>
      <w:r w:rsidR="00295E8B" w:rsidRPr="002B2577">
        <w:rPr>
          <w:rFonts w:ascii="Book Antiqua" w:hAnsi="Book Antiqua"/>
          <w:sz w:val="22"/>
          <w:szCs w:val="22"/>
          <w:lang w:val="hu-HU"/>
        </w:rPr>
        <w:t xml:space="preserve"> /</w:t>
      </w:r>
      <w:r w:rsidR="000E30C9" w:rsidRPr="002B2577">
        <w:rPr>
          <w:rFonts w:ascii="Book Antiqua" w:hAnsi="Book Antiqua"/>
          <w:sz w:val="22"/>
          <w:szCs w:val="22"/>
          <w:lang w:val="hu-HU"/>
        </w:rPr>
        <w:t xml:space="preserve"> </w:t>
      </w:r>
      <w:r w:rsidR="00295E8B" w:rsidRPr="002B2577">
        <w:rPr>
          <w:rFonts w:ascii="Book Antiqua" w:hAnsi="Book Antiqua"/>
          <w:sz w:val="22"/>
          <w:szCs w:val="22"/>
          <w:lang w:val="hu-HU"/>
        </w:rPr>
        <w:t>M</w:t>
      </w:r>
      <w:r>
        <w:rPr>
          <w:rFonts w:ascii="Book Antiqua" w:hAnsi="Book Antiqua"/>
          <w:sz w:val="22"/>
          <w:szCs w:val="22"/>
          <w:lang w:val="hu-HU"/>
        </w:rPr>
        <w:t>ódszertan</w:t>
      </w:r>
      <w:r w:rsidR="00295E8B" w:rsidRPr="002B2577">
        <w:rPr>
          <w:rFonts w:ascii="Book Antiqua" w:hAnsi="Book Antiqua"/>
          <w:sz w:val="22"/>
          <w:szCs w:val="22"/>
          <w:lang w:val="hu-HU"/>
        </w:rPr>
        <w:t xml:space="preserve"> /</w:t>
      </w:r>
      <w:r w:rsidR="000E30C9" w:rsidRPr="002B2577">
        <w:rPr>
          <w:rFonts w:ascii="Book Antiqua" w:hAnsi="Book Antiqua"/>
          <w:sz w:val="22"/>
          <w:szCs w:val="22"/>
          <w:lang w:val="hu-HU"/>
        </w:rPr>
        <w:t xml:space="preserve"> </w:t>
      </w:r>
      <w:r>
        <w:rPr>
          <w:rFonts w:ascii="Book Antiqua" w:hAnsi="Book Antiqua"/>
          <w:sz w:val="22"/>
          <w:szCs w:val="22"/>
          <w:lang w:val="hu-HU"/>
        </w:rPr>
        <w:t>Eredmények</w:t>
      </w:r>
      <w:r w:rsidR="00295E8B" w:rsidRPr="002B2577">
        <w:rPr>
          <w:rFonts w:ascii="Book Antiqua" w:hAnsi="Book Antiqua"/>
          <w:sz w:val="22"/>
          <w:szCs w:val="22"/>
          <w:lang w:val="hu-HU"/>
        </w:rPr>
        <w:t xml:space="preserve"> /</w:t>
      </w:r>
      <w:r w:rsidR="000E30C9" w:rsidRPr="002B2577">
        <w:rPr>
          <w:rFonts w:ascii="Book Antiqua" w:hAnsi="Book Antiqua"/>
          <w:sz w:val="22"/>
          <w:szCs w:val="22"/>
          <w:lang w:val="hu-HU"/>
        </w:rPr>
        <w:t xml:space="preserve"> </w:t>
      </w:r>
      <w:r>
        <w:rPr>
          <w:rFonts w:ascii="Book Antiqua" w:hAnsi="Book Antiqua"/>
          <w:sz w:val="22"/>
          <w:szCs w:val="22"/>
          <w:lang w:val="hu-HU"/>
        </w:rPr>
        <w:t>Tárgyalás</w:t>
      </w:r>
      <w:r w:rsidR="00295E8B" w:rsidRPr="002B2577">
        <w:rPr>
          <w:rFonts w:ascii="Book Antiqua" w:hAnsi="Book Antiqua"/>
          <w:sz w:val="22"/>
          <w:szCs w:val="22"/>
          <w:lang w:val="hu-HU"/>
        </w:rPr>
        <w:t xml:space="preserve"> /</w:t>
      </w:r>
      <w:r w:rsidR="000E30C9" w:rsidRPr="002B2577">
        <w:rPr>
          <w:rFonts w:ascii="Book Antiqua" w:hAnsi="Book Antiqua"/>
          <w:sz w:val="22"/>
          <w:szCs w:val="22"/>
          <w:lang w:val="hu-HU"/>
        </w:rPr>
        <w:t xml:space="preserve"> </w:t>
      </w:r>
      <w:r>
        <w:rPr>
          <w:rFonts w:ascii="Book Antiqua" w:hAnsi="Book Antiqua"/>
          <w:sz w:val="22"/>
          <w:szCs w:val="22"/>
          <w:lang w:val="hu-HU"/>
        </w:rPr>
        <w:t>Befejezés</w:t>
      </w:r>
    </w:p>
    <w:p w14:paraId="0AC490B0" w14:textId="4E6D6DBA" w:rsidR="003A537A" w:rsidRPr="002B2577" w:rsidRDefault="00FF487A" w:rsidP="00203404">
      <w:pPr>
        <w:spacing w:line="276" w:lineRule="auto"/>
        <w:rPr>
          <w:rFonts w:ascii="Book Antiqua" w:hAnsi="Book Antiqua"/>
          <w:sz w:val="22"/>
          <w:szCs w:val="22"/>
          <w:u w:val="single"/>
          <w:lang w:val="hu-HU"/>
        </w:rPr>
      </w:pPr>
      <w:r>
        <w:rPr>
          <w:rFonts w:ascii="Book Antiqua" w:hAnsi="Book Antiqua"/>
          <w:sz w:val="22"/>
          <w:szCs w:val="22"/>
          <w:u w:val="single"/>
          <w:lang w:val="hu-HU"/>
        </w:rPr>
        <w:t>Oldalszámozás</w:t>
      </w:r>
    </w:p>
    <w:p w14:paraId="31EF67D6" w14:textId="5DABF67C" w:rsidR="00704902" w:rsidRPr="002B2577" w:rsidRDefault="00EE55CA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bCs/>
          <w:sz w:val="22"/>
          <w:szCs w:val="22"/>
          <w:lang w:val="hu-HU"/>
        </w:rPr>
        <w:lastRenderedPageBreak/>
        <w:t xml:space="preserve">Kérjük ne használjon lapszámozást a tanulmányban. A lapszámozást, valamint a folyóiratban megjelentetésre kerülő tanulmányok sorrendjét a szerkesztők fogják meghatározni. </w:t>
      </w:r>
    </w:p>
    <w:p w14:paraId="6B00658B" w14:textId="7CC23E3A" w:rsidR="005857BA" w:rsidRPr="002B2577" w:rsidRDefault="00EE55CA" w:rsidP="00203404">
      <w:pPr>
        <w:spacing w:line="276" w:lineRule="auto"/>
        <w:rPr>
          <w:rFonts w:ascii="Book Antiqua" w:hAnsi="Book Antiqua"/>
          <w:sz w:val="22"/>
          <w:szCs w:val="22"/>
          <w:u w:val="single"/>
          <w:lang w:val="hu-HU"/>
        </w:rPr>
      </w:pPr>
      <w:r>
        <w:rPr>
          <w:rFonts w:ascii="Book Antiqua" w:hAnsi="Book Antiqua"/>
          <w:sz w:val="22"/>
          <w:szCs w:val="22"/>
          <w:u w:val="single"/>
          <w:lang w:val="hu-HU"/>
        </w:rPr>
        <w:t>Sorszámozás</w:t>
      </w:r>
    </w:p>
    <w:p w14:paraId="3D661F13" w14:textId="0181ACD7" w:rsidR="005857BA" w:rsidRPr="002B2577" w:rsidRDefault="00EE55CA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 xml:space="preserve">Kérjük a </w:t>
      </w:r>
      <w:r w:rsidR="00D61290">
        <w:rPr>
          <w:rFonts w:ascii="Book Antiqua" w:hAnsi="Book Antiqua"/>
          <w:sz w:val="22"/>
          <w:szCs w:val="22"/>
          <w:lang w:val="hu-HU"/>
        </w:rPr>
        <w:t xml:space="preserve">jelen sablonban </w:t>
      </w:r>
      <w:r>
        <w:rPr>
          <w:rFonts w:ascii="Book Antiqua" w:hAnsi="Book Antiqua"/>
          <w:sz w:val="22"/>
          <w:szCs w:val="22"/>
          <w:lang w:val="hu-HU"/>
        </w:rPr>
        <w:t xml:space="preserve">megadott </w:t>
      </w:r>
      <w:hyperlink r:id="rId11" w:history="1">
        <w:r w:rsidRPr="00D61290">
          <w:rPr>
            <w:rStyle w:val="Hyperlink"/>
            <w:rFonts w:ascii="Book Antiqua" w:hAnsi="Book Antiqua"/>
            <w:sz w:val="22"/>
            <w:szCs w:val="22"/>
            <w:lang w:val="hu-HU"/>
          </w:rPr>
          <w:t xml:space="preserve">sorszámozási </w:t>
        </w:r>
        <w:r w:rsidR="009F5F60" w:rsidRPr="00D61290">
          <w:rPr>
            <w:rStyle w:val="Hyperlink"/>
            <w:rFonts w:ascii="Book Antiqua" w:hAnsi="Book Antiqua"/>
            <w:sz w:val="22"/>
            <w:szCs w:val="22"/>
            <w:lang w:val="hu-HU"/>
          </w:rPr>
          <w:t>opció</w:t>
        </w:r>
        <w:r w:rsidR="00D61290" w:rsidRPr="00D61290">
          <w:rPr>
            <w:rStyle w:val="Hyperlink"/>
            <w:rFonts w:ascii="Book Antiqua" w:hAnsi="Book Antiqua"/>
            <w:sz w:val="22"/>
            <w:szCs w:val="22"/>
            <w:lang w:val="hu-HU"/>
          </w:rPr>
          <w:t>t</w:t>
        </w:r>
      </w:hyperlink>
      <w:r w:rsidR="00D61290">
        <w:rPr>
          <w:rFonts w:ascii="Book Antiqua" w:hAnsi="Book Antiqua"/>
          <w:sz w:val="22"/>
          <w:szCs w:val="22"/>
          <w:lang w:val="hu-HU"/>
        </w:rPr>
        <w:t xml:space="preserve"> hagyja bekapcsolva</w:t>
      </w:r>
      <w:r w:rsidR="009F5F60">
        <w:rPr>
          <w:rFonts w:ascii="Book Antiqua" w:hAnsi="Book Antiqua"/>
          <w:sz w:val="22"/>
          <w:szCs w:val="22"/>
          <w:lang w:val="hu-HU"/>
        </w:rPr>
        <w:t xml:space="preserve">. </w:t>
      </w:r>
    </w:p>
    <w:p w14:paraId="486F438D" w14:textId="587AA7F7" w:rsidR="005406EA" w:rsidRPr="002B2577" w:rsidRDefault="00A267A7" w:rsidP="00203404">
      <w:pPr>
        <w:pStyle w:val="Heading1"/>
        <w:spacing w:line="276" w:lineRule="auto"/>
        <w:rPr>
          <w:rFonts w:ascii="Book Antiqua" w:hAnsi="Book Antiqua"/>
          <w:lang w:val="hu-HU"/>
        </w:rPr>
      </w:pPr>
      <w:r>
        <w:rPr>
          <w:rFonts w:ascii="Book Antiqua" w:hAnsi="Book Antiqua"/>
          <w:lang w:val="hu-HU"/>
        </w:rPr>
        <w:t>Címsorok/1. szintű címsorok</w:t>
      </w:r>
    </w:p>
    <w:p w14:paraId="16DE38C1" w14:textId="1EEF83AF" w:rsidR="00014225" w:rsidRPr="002B2577" w:rsidRDefault="00A267A7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 xml:space="preserve">Minden címsort, beleértve a tanulmány címét, a következő szabályok alapján nagybetűkkel kell írni: az első, valamint </w:t>
      </w:r>
      <w:r w:rsidR="00694D29">
        <w:rPr>
          <w:rFonts w:ascii="Book Antiqua" w:hAnsi="Book Antiqua"/>
          <w:sz w:val="22"/>
          <w:szCs w:val="22"/>
          <w:lang w:val="hu-HU"/>
        </w:rPr>
        <w:t>az önálló tartalmi jelentéssel bíró szavak esetében nagybetűt, míg a viszonyszavak esetében kisbetűt használjon (pl: a, az, egy). Az 1. szintű címsorok legyenek balra igazítva, 12-es betűméretben, félkövéren, Book Antiqua betűtípusban, 1</w:t>
      </w:r>
      <w:r w:rsidR="00411A5E">
        <w:rPr>
          <w:rFonts w:ascii="Book Antiqua" w:hAnsi="Book Antiqua"/>
          <w:sz w:val="22"/>
          <w:szCs w:val="22"/>
          <w:lang w:val="hu-HU"/>
        </w:rPr>
        <w:t xml:space="preserve"> pontos</w:t>
      </w:r>
      <w:r w:rsidR="00694D29">
        <w:rPr>
          <w:rFonts w:ascii="Book Antiqua" w:hAnsi="Book Antiqua"/>
          <w:sz w:val="22"/>
          <w:szCs w:val="22"/>
          <w:lang w:val="hu-HU"/>
        </w:rPr>
        <w:t xml:space="preserve"> betűmérettel nagyobban, mint a főszöveg. Használjon arab számokat minden címsor és alcímsor esetében; ne használjon mondatvégi pontot az utolsó szám után </w:t>
      </w:r>
      <w:r w:rsidR="00694D29" w:rsidRPr="002B2577">
        <w:rPr>
          <w:rFonts w:ascii="Book Antiqua" w:hAnsi="Book Antiqua"/>
          <w:sz w:val="22"/>
          <w:szCs w:val="22"/>
          <w:lang w:val="hu-HU"/>
        </w:rPr>
        <w:t>(</w:t>
      </w:r>
      <w:r w:rsidR="00694D29">
        <w:rPr>
          <w:rFonts w:ascii="Book Antiqua" w:hAnsi="Book Antiqua"/>
          <w:sz w:val="22"/>
          <w:szCs w:val="22"/>
          <w:lang w:val="hu-HU"/>
        </w:rPr>
        <w:t>pl:</w:t>
      </w:r>
      <w:r w:rsidR="00694D29" w:rsidRPr="002B2577">
        <w:rPr>
          <w:rFonts w:ascii="Book Antiqua" w:hAnsi="Book Antiqua"/>
          <w:sz w:val="22"/>
          <w:szCs w:val="22"/>
          <w:lang w:val="hu-HU"/>
        </w:rPr>
        <w:t xml:space="preserve"> 4, 4.1, 4.1.1). </w:t>
      </w:r>
      <w:r w:rsidR="00694D29">
        <w:rPr>
          <w:rFonts w:ascii="Book Antiqua" w:hAnsi="Book Antiqua"/>
          <w:sz w:val="22"/>
          <w:szCs w:val="22"/>
          <w:lang w:val="hu-HU"/>
        </w:rPr>
        <w:t>Végezetül kérjük</w:t>
      </w:r>
      <w:r w:rsidR="00361290">
        <w:rPr>
          <w:rFonts w:ascii="Book Antiqua" w:hAnsi="Book Antiqua"/>
          <w:sz w:val="22"/>
          <w:szCs w:val="22"/>
          <w:lang w:val="hu-HU"/>
        </w:rPr>
        <w:t xml:space="preserve">, hogy cím vagy címsor befejezéséhez ne használjon mondatvégi pontot. </w:t>
      </w:r>
    </w:p>
    <w:p w14:paraId="007978A3" w14:textId="72C21518" w:rsidR="005406EA" w:rsidRPr="002B2577" w:rsidRDefault="00361290" w:rsidP="00203404">
      <w:pPr>
        <w:pStyle w:val="Heading2"/>
        <w:spacing w:line="276" w:lineRule="auto"/>
        <w:rPr>
          <w:rFonts w:ascii="Book Antiqua" w:hAnsi="Book Antiqua"/>
          <w:i/>
          <w:iCs/>
          <w:szCs w:val="24"/>
          <w:lang w:val="hu-HU"/>
        </w:rPr>
      </w:pPr>
      <w:r>
        <w:rPr>
          <w:rFonts w:ascii="Book Antiqua" w:hAnsi="Book Antiqua"/>
          <w:i/>
          <w:iCs/>
          <w:szCs w:val="24"/>
          <w:lang w:val="hu-HU"/>
        </w:rPr>
        <w:t>Címsorok</w:t>
      </w:r>
      <w:r w:rsidR="002511F3" w:rsidRPr="002B2577">
        <w:rPr>
          <w:rFonts w:ascii="Book Antiqua" w:hAnsi="Book Antiqua"/>
          <w:i/>
          <w:iCs/>
          <w:szCs w:val="24"/>
          <w:lang w:val="hu-HU"/>
        </w:rPr>
        <w:t>/</w:t>
      </w:r>
      <w:r>
        <w:rPr>
          <w:rFonts w:ascii="Book Antiqua" w:hAnsi="Book Antiqua"/>
          <w:i/>
          <w:iCs/>
          <w:szCs w:val="24"/>
          <w:lang w:val="hu-HU"/>
        </w:rPr>
        <w:t>2. szintű címsorok</w:t>
      </w:r>
    </w:p>
    <w:p w14:paraId="4F15C115" w14:textId="1B2033D8" w:rsidR="005253F3" w:rsidRPr="002B2577" w:rsidRDefault="00361290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 xml:space="preserve">A 2. szintű címsorok formátuma alapvetően ugyanolyan, mint az 1. szintű címsorok esetében, leszámítva, hogy ezek egyszerre félkövérek és dőltek. A 2. szintű címsorokat e szerint kell számozni: 1.1, 1.2. Címsorok és alcímsorok tekintetében kérjük, hogy legfeljebb hármas szintű tagolást alkalmazzon. </w:t>
      </w:r>
    </w:p>
    <w:p w14:paraId="109D217E" w14:textId="5300AD12" w:rsidR="00FD1165" w:rsidRPr="002B2577" w:rsidRDefault="00361290" w:rsidP="00203404">
      <w:pPr>
        <w:pStyle w:val="Heading2"/>
        <w:spacing w:line="276" w:lineRule="auto"/>
        <w:rPr>
          <w:rFonts w:ascii="Book Antiqua" w:hAnsi="Book Antiqua"/>
          <w:i/>
          <w:iCs/>
          <w:szCs w:val="24"/>
          <w:lang w:val="hu-HU"/>
        </w:rPr>
      </w:pPr>
      <w:r>
        <w:rPr>
          <w:rFonts w:ascii="Book Antiqua" w:hAnsi="Book Antiqua"/>
          <w:i/>
          <w:iCs/>
          <w:szCs w:val="24"/>
          <w:lang w:val="hu-HU"/>
        </w:rPr>
        <w:t>Címsorok</w:t>
      </w:r>
      <w:r w:rsidR="00FD1165" w:rsidRPr="002B2577">
        <w:rPr>
          <w:rFonts w:ascii="Book Antiqua" w:hAnsi="Book Antiqua"/>
          <w:i/>
          <w:iCs/>
          <w:szCs w:val="24"/>
          <w:lang w:val="hu-HU"/>
        </w:rPr>
        <w:t>/</w:t>
      </w:r>
      <w:r>
        <w:rPr>
          <w:rFonts w:ascii="Book Antiqua" w:hAnsi="Book Antiqua"/>
          <w:i/>
          <w:iCs/>
          <w:szCs w:val="24"/>
          <w:lang w:val="hu-HU"/>
        </w:rPr>
        <w:t>2. szintű címsorok</w:t>
      </w:r>
    </w:p>
    <w:p w14:paraId="771A9C10" w14:textId="36B61305" w:rsidR="00FD1165" w:rsidRPr="002B2577" w:rsidRDefault="00361290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 xml:space="preserve">Kérjük vegye figyelembe, hogy mindig legalább két 2. szintű és 3. szintű címsornak kell lennie, amennyiben ezeket a tanulmányban használnia kell (pl: legalább 3.1. és 3.2). </w:t>
      </w:r>
    </w:p>
    <w:p w14:paraId="52E201FB" w14:textId="5B090D51" w:rsidR="005406EA" w:rsidRPr="002B2577" w:rsidRDefault="00361290" w:rsidP="00203404">
      <w:pPr>
        <w:pStyle w:val="Heading3"/>
        <w:spacing w:line="276" w:lineRule="auto"/>
        <w:rPr>
          <w:rFonts w:ascii="Book Antiqua" w:hAnsi="Book Antiqua"/>
          <w:i/>
          <w:iCs/>
          <w:sz w:val="22"/>
          <w:szCs w:val="22"/>
          <w:lang w:val="hu-HU"/>
        </w:rPr>
      </w:pPr>
      <w:r>
        <w:rPr>
          <w:rFonts w:ascii="Book Antiqua" w:hAnsi="Book Antiqua"/>
          <w:i/>
          <w:iCs/>
          <w:sz w:val="22"/>
          <w:szCs w:val="22"/>
          <w:lang w:val="hu-HU"/>
        </w:rPr>
        <w:t>Címsorok</w:t>
      </w:r>
      <w:r w:rsidR="002511F3" w:rsidRPr="002B2577">
        <w:rPr>
          <w:rFonts w:ascii="Book Antiqua" w:hAnsi="Book Antiqua"/>
          <w:i/>
          <w:iCs/>
          <w:sz w:val="22"/>
          <w:szCs w:val="22"/>
          <w:lang w:val="hu-HU"/>
        </w:rPr>
        <w:t>/</w:t>
      </w:r>
      <w:r w:rsidR="00031F62">
        <w:rPr>
          <w:rFonts w:ascii="Book Antiqua" w:hAnsi="Book Antiqua"/>
          <w:i/>
          <w:iCs/>
          <w:sz w:val="22"/>
          <w:szCs w:val="22"/>
          <w:lang w:val="hu-HU"/>
        </w:rPr>
        <w:t>3. szintű címsorok</w:t>
      </w:r>
    </w:p>
    <w:p w14:paraId="4372D0E0" w14:textId="7B9F9558" w:rsidR="005406EA" w:rsidRPr="002B2577" w:rsidRDefault="00031F62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 xml:space="preserve">A 3. szintű címsorok formátuma megegyezik a 2. szintűekével, kivéve, hogy a betűméret ugyanúgy 11-es, mint a főszöveg esetében. </w:t>
      </w:r>
    </w:p>
    <w:p w14:paraId="26C40149" w14:textId="2E71C309" w:rsidR="00AD1A87" w:rsidRPr="002B2577" w:rsidRDefault="00031F62" w:rsidP="00203404">
      <w:pPr>
        <w:pStyle w:val="Heading1"/>
        <w:spacing w:line="276" w:lineRule="auto"/>
        <w:rPr>
          <w:rFonts w:ascii="Book Antiqua" w:hAnsi="Book Antiqua"/>
          <w:lang w:val="hu-HU"/>
        </w:rPr>
      </w:pPr>
      <w:r>
        <w:rPr>
          <w:rFonts w:ascii="Book Antiqua" w:hAnsi="Book Antiqua"/>
          <w:lang w:val="hu-HU"/>
        </w:rPr>
        <w:t>Hivatkozások a szövegben</w:t>
      </w:r>
    </w:p>
    <w:p w14:paraId="4872142D" w14:textId="2ED7B33A" w:rsidR="00AD1A87" w:rsidRPr="002B2577" w:rsidRDefault="00031F62" w:rsidP="00EA074C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 w:rsidRPr="00714D26">
        <w:rPr>
          <w:rFonts w:ascii="Book Antiqua" w:hAnsi="Book Antiqua"/>
          <w:sz w:val="22"/>
          <w:szCs w:val="22"/>
          <w:shd w:val="clear" w:color="auto" w:fill="FFFF00"/>
          <w:lang w:val="hu-HU"/>
        </w:rPr>
        <w:t>Minden hivatkozásnak a lábjegyzetben</w:t>
      </w:r>
      <w:r w:rsidR="00714D26" w:rsidRPr="00714D26">
        <w:rPr>
          <w:rFonts w:ascii="Book Antiqua" w:hAnsi="Book Antiqua"/>
          <w:sz w:val="22"/>
          <w:szCs w:val="22"/>
          <w:shd w:val="clear" w:color="auto" w:fill="FFFF00"/>
          <w:lang w:val="hu-HU"/>
        </w:rPr>
        <w:t xml:space="preserve"> kell szerepelnie</w:t>
      </w:r>
      <w:r w:rsidRPr="00714D26">
        <w:rPr>
          <w:rFonts w:ascii="Book Antiqua" w:hAnsi="Book Antiqua"/>
          <w:sz w:val="22"/>
          <w:szCs w:val="22"/>
          <w:shd w:val="clear" w:color="auto" w:fill="FFFF00"/>
          <w:lang w:val="hu-HU"/>
        </w:rPr>
        <w:t xml:space="preserve">, kérjük ne használjon </w:t>
      </w:r>
      <w:r w:rsidR="00714D26" w:rsidRPr="00714D26">
        <w:rPr>
          <w:rFonts w:ascii="Book Antiqua" w:hAnsi="Book Antiqua"/>
          <w:sz w:val="22"/>
          <w:szCs w:val="22"/>
          <w:shd w:val="clear" w:color="auto" w:fill="FFFF00"/>
          <w:lang w:val="hu-HU"/>
        </w:rPr>
        <w:t xml:space="preserve">szövegközi, zárójeles </w:t>
      </w:r>
      <w:r w:rsidRPr="00714D26">
        <w:rPr>
          <w:rFonts w:ascii="Book Antiqua" w:hAnsi="Book Antiqua"/>
          <w:sz w:val="22"/>
          <w:szCs w:val="22"/>
          <w:shd w:val="clear" w:color="auto" w:fill="FFFF00"/>
          <w:lang w:val="hu-HU"/>
        </w:rPr>
        <w:t>hivatkozásokat</w:t>
      </w:r>
      <w:r>
        <w:rPr>
          <w:rFonts w:ascii="Book Antiqua" w:hAnsi="Book Antiqua"/>
          <w:sz w:val="22"/>
          <w:szCs w:val="22"/>
          <w:lang w:val="hu-HU"/>
        </w:rPr>
        <w:t>. Amennyiben először hivatkozik egy forrásra, a</w:t>
      </w:r>
      <w:r w:rsidR="00C6578C">
        <w:rPr>
          <w:rFonts w:ascii="Book Antiqua" w:hAnsi="Book Antiqua"/>
          <w:sz w:val="22"/>
          <w:szCs w:val="22"/>
          <w:lang w:val="hu-HU"/>
        </w:rPr>
        <w:t xml:space="preserve"> szerző </w:t>
      </w:r>
      <w:r w:rsidR="0040145B">
        <w:rPr>
          <w:rFonts w:ascii="Book Antiqua" w:hAnsi="Book Antiqua"/>
          <w:sz w:val="22"/>
          <w:szCs w:val="22"/>
          <w:lang w:val="hu-HU"/>
        </w:rPr>
        <w:t>vezeték</w:t>
      </w:r>
      <w:r w:rsidR="00C6578C">
        <w:rPr>
          <w:rFonts w:ascii="Book Antiqua" w:hAnsi="Book Antiqua"/>
          <w:sz w:val="22"/>
          <w:szCs w:val="22"/>
          <w:lang w:val="hu-HU"/>
        </w:rPr>
        <w:t>nevét kell megadni, a forrás kiadásának évszámát, majd vesszővel elválasztva a hivatkozott oldalszámot</w:t>
      </w:r>
      <w:r>
        <w:rPr>
          <w:rFonts w:ascii="Book Antiqua" w:hAnsi="Book Antiqua"/>
          <w:sz w:val="22"/>
          <w:szCs w:val="22"/>
          <w:lang w:val="hu-HU"/>
        </w:rPr>
        <w:t>.</w:t>
      </w:r>
      <w:r w:rsidRPr="002B2577">
        <w:rPr>
          <w:rStyle w:val="FootnoteReference"/>
          <w:rFonts w:ascii="Book Antiqua" w:hAnsi="Book Antiqua"/>
          <w:sz w:val="22"/>
          <w:szCs w:val="22"/>
          <w:lang w:val="hu-HU"/>
        </w:rPr>
        <w:footnoteReference w:id="4"/>
      </w:r>
      <w:r>
        <w:rPr>
          <w:rFonts w:ascii="Book Antiqua" w:hAnsi="Book Antiqua"/>
          <w:sz w:val="22"/>
          <w:szCs w:val="22"/>
          <w:lang w:val="hu-HU"/>
        </w:rPr>
        <w:t xml:space="preserve"> Ugyanazon forrásra történő többszöri hivatkozás esetében: </w:t>
      </w:r>
      <w:r w:rsidRPr="00031F62">
        <w:rPr>
          <w:rFonts w:ascii="Book Antiqua" w:hAnsi="Book Antiqua"/>
          <w:i/>
          <w:iCs/>
          <w:sz w:val="22"/>
          <w:szCs w:val="22"/>
          <w:lang w:val="hu-HU"/>
        </w:rPr>
        <w:t>Uo.</w:t>
      </w:r>
      <w:r>
        <w:rPr>
          <w:rFonts w:ascii="Book Antiqua" w:hAnsi="Book Antiqua"/>
          <w:sz w:val="22"/>
          <w:szCs w:val="22"/>
          <w:lang w:val="hu-HU"/>
        </w:rPr>
        <w:t xml:space="preserve"> és oldalszám.</w:t>
      </w:r>
      <w:r w:rsidRPr="00031F62">
        <w:rPr>
          <w:rStyle w:val="FootnoteReference"/>
          <w:rFonts w:ascii="Book Antiqua" w:hAnsi="Book Antiqua"/>
          <w:sz w:val="22"/>
          <w:szCs w:val="22"/>
          <w:lang w:val="hu-HU"/>
        </w:rPr>
        <w:t xml:space="preserve"> </w:t>
      </w:r>
      <w:r w:rsidRPr="002B2577">
        <w:rPr>
          <w:rStyle w:val="FootnoteReference"/>
          <w:rFonts w:ascii="Book Antiqua" w:hAnsi="Book Antiqua"/>
          <w:sz w:val="22"/>
          <w:szCs w:val="22"/>
          <w:lang w:val="hu-HU"/>
        </w:rPr>
        <w:footnoteReference w:id="5"/>
      </w:r>
      <w:r>
        <w:rPr>
          <w:rFonts w:ascii="Book Antiqua" w:hAnsi="Book Antiqua"/>
          <w:sz w:val="22"/>
          <w:szCs w:val="22"/>
          <w:lang w:val="hu-HU"/>
        </w:rPr>
        <w:t xml:space="preserve"> Amennyiben az ugyanazon forrásra történő második hivatkozás a szövegben később szerepel: </w:t>
      </w:r>
      <w:r w:rsidR="0042050D">
        <w:rPr>
          <w:rFonts w:ascii="Book Antiqua" w:hAnsi="Book Antiqua"/>
          <w:sz w:val="22"/>
          <w:szCs w:val="22"/>
          <w:lang w:val="hu-HU"/>
        </w:rPr>
        <w:t xml:space="preserve">szerző neve, megjelenés ideje, </w:t>
      </w:r>
      <w:r w:rsidR="0042050D" w:rsidRPr="0042050D">
        <w:rPr>
          <w:rFonts w:ascii="Book Antiqua" w:hAnsi="Book Antiqua"/>
          <w:i/>
          <w:iCs/>
          <w:sz w:val="22"/>
          <w:szCs w:val="22"/>
          <w:lang w:val="hu-HU"/>
        </w:rPr>
        <w:t>i.m.</w:t>
      </w:r>
      <w:r w:rsidR="0042050D">
        <w:rPr>
          <w:rFonts w:ascii="Book Antiqua" w:hAnsi="Book Antiqua"/>
          <w:sz w:val="22"/>
          <w:szCs w:val="22"/>
          <w:lang w:val="hu-HU"/>
        </w:rPr>
        <w:t xml:space="preserve"> és oldalszám.</w:t>
      </w:r>
      <w:r w:rsidR="0042050D" w:rsidRPr="0042050D">
        <w:rPr>
          <w:rStyle w:val="FootnoteReference"/>
          <w:rFonts w:ascii="Book Antiqua" w:hAnsi="Book Antiqua"/>
          <w:sz w:val="22"/>
          <w:szCs w:val="22"/>
          <w:lang w:val="hu-HU"/>
        </w:rPr>
        <w:t xml:space="preserve"> </w:t>
      </w:r>
      <w:r w:rsidR="0042050D" w:rsidRPr="002B2577">
        <w:rPr>
          <w:rStyle w:val="FootnoteReference"/>
          <w:rFonts w:ascii="Book Antiqua" w:hAnsi="Book Antiqua"/>
          <w:sz w:val="22"/>
          <w:szCs w:val="22"/>
          <w:lang w:val="hu-HU"/>
        </w:rPr>
        <w:footnoteReference w:id="6"/>
      </w:r>
      <w:r w:rsidR="0042050D">
        <w:rPr>
          <w:rFonts w:ascii="Book Antiqua" w:hAnsi="Book Antiqua"/>
          <w:sz w:val="22"/>
          <w:szCs w:val="22"/>
          <w:lang w:val="hu-HU"/>
        </w:rPr>
        <w:t xml:space="preserve"> Oldalszámok esetében nem </w:t>
      </w:r>
      <w:r w:rsidR="00C6578C">
        <w:rPr>
          <w:rFonts w:ascii="Book Antiqua" w:hAnsi="Book Antiqua"/>
          <w:sz w:val="22"/>
          <w:szCs w:val="22"/>
          <w:lang w:val="hu-HU"/>
        </w:rPr>
        <w:t>kell betoldani az</w:t>
      </w:r>
      <w:r w:rsidR="0042050D">
        <w:rPr>
          <w:rFonts w:ascii="Book Antiqua" w:hAnsi="Book Antiqua"/>
          <w:sz w:val="22"/>
          <w:szCs w:val="22"/>
          <w:lang w:val="hu-HU"/>
        </w:rPr>
        <w:t xml:space="preserve"> ’old’,</w:t>
      </w:r>
      <w:r w:rsidR="00623A3D">
        <w:rPr>
          <w:rFonts w:ascii="Book Antiqua" w:hAnsi="Book Antiqua"/>
          <w:sz w:val="22"/>
          <w:szCs w:val="22"/>
          <w:lang w:val="hu-HU"/>
        </w:rPr>
        <w:t xml:space="preserve"> vagy ’pp.’</w:t>
      </w:r>
      <w:r w:rsidR="00C6578C">
        <w:rPr>
          <w:rFonts w:ascii="Book Antiqua" w:hAnsi="Book Antiqua"/>
          <w:sz w:val="22"/>
          <w:szCs w:val="22"/>
          <w:lang w:val="hu-HU"/>
        </w:rPr>
        <w:t xml:space="preserve"> rövidítéseket,</w:t>
      </w:r>
      <w:r w:rsidR="0042050D">
        <w:rPr>
          <w:rFonts w:ascii="Book Antiqua" w:hAnsi="Book Antiqua"/>
          <w:sz w:val="22"/>
          <w:szCs w:val="22"/>
          <w:lang w:val="hu-HU"/>
        </w:rPr>
        <w:t xml:space="preserve"> hanem elegendő </w:t>
      </w:r>
      <w:r w:rsidR="00C6578C">
        <w:rPr>
          <w:rFonts w:ascii="Book Antiqua" w:hAnsi="Book Antiqua"/>
          <w:sz w:val="22"/>
          <w:szCs w:val="22"/>
          <w:lang w:val="hu-HU"/>
        </w:rPr>
        <w:t>az oldalszámot közölni ponttal a végén, pl.:</w:t>
      </w:r>
      <w:r w:rsidR="0042050D">
        <w:rPr>
          <w:rFonts w:ascii="Book Antiqua" w:hAnsi="Book Antiqua"/>
          <w:sz w:val="22"/>
          <w:szCs w:val="22"/>
          <w:lang w:val="hu-HU"/>
        </w:rPr>
        <w:t xml:space="preserve"> </w:t>
      </w:r>
      <w:r w:rsidR="00EA074C" w:rsidRPr="002B2577">
        <w:rPr>
          <w:rFonts w:ascii="Book Antiqua" w:hAnsi="Book Antiqua"/>
          <w:sz w:val="22"/>
          <w:szCs w:val="22"/>
          <w:lang w:val="hu-HU"/>
        </w:rPr>
        <w:lastRenderedPageBreak/>
        <w:t>Kardos</w:t>
      </w:r>
      <w:r w:rsidR="00415E31" w:rsidRPr="002B2577">
        <w:rPr>
          <w:rFonts w:ascii="Book Antiqua" w:hAnsi="Book Antiqua"/>
          <w:sz w:val="22"/>
          <w:szCs w:val="22"/>
          <w:lang w:val="hu-HU"/>
        </w:rPr>
        <w:t xml:space="preserve"> 20</w:t>
      </w:r>
      <w:r w:rsidR="00EA074C" w:rsidRPr="002B2577">
        <w:rPr>
          <w:rFonts w:ascii="Book Antiqua" w:hAnsi="Book Antiqua"/>
          <w:sz w:val="22"/>
          <w:szCs w:val="22"/>
          <w:lang w:val="hu-HU"/>
        </w:rPr>
        <w:t>20,</w:t>
      </w:r>
      <w:r w:rsidR="00415E31" w:rsidRPr="002B2577">
        <w:rPr>
          <w:rFonts w:ascii="Book Antiqua" w:hAnsi="Book Antiqua"/>
          <w:sz w:val="22"/>
          <w:szCs w:val="22"/>
          <w:lang w:val="hu-HU"/>
        </w:rPr>
        <w:t xml:space="preserve"> 49</w:t>
      </w:r>
      <w:r w:rsidR="00EA074C" w:rsidRPr="002B2577">
        <w:rPr>
          <w:rFonts w:ascii="Book Antiqua" w:hAnsi="Book Antiqua"/>
          <w:sz w:val="22"/>
          <w:szCs w:val="22"/>
          <w:lang w:val="hu-HU"/>
        </w:rPr>
        <w:t>.</w:t>
      </w:r>
      <w:r w:rsidR="00DC46FF" w:rsidRPr="002B2577">
        <w:rPr>
          <w:rFonts w:ascii="Book Antiqua" w:hAnsi="Book Antiqua"/>
          <w:sz w:val="22"/>
          <w:szCs w:val="22"/>
          <w:lang w:val="hu-HU"/>
        </w:rPr>
        <w:t xml:space="preserve"> </w:t>
      </w:r>
      <w:r w:rsidR="0042050D">
        <w:rPr>
          <w:rFonts w:ascii="Book Antiqua" w:hAnsi="Book Antiqua"/>
          <w:sz w:val="22"/>
          <w:szCs w:val="22"/>
          <w:lang w:val="hu-HU"/>
        </w:rPr>
        <w:t>vagy</w:t>
      </w:r>
      <w:r w:rsidR="00DC46FF" w:rsidRPr="002B2577">
        <w:rPr>
          <w:rFonts w:ascii="Book Antiqua" w:hAnsi="Book Antiqua"/>
          <w:sz w:val="22"/>
          <w:szCs w:val="22"/>
          <w:lang w:val="hu-HU"/>
        </w:rPr>
        <w:t xml:space="preserve"> </w:t>
      </w:r>
      <w:r w:rsidR="00EA074C" w:rsidRPr="002B2577">
        <w:rPr>
          <w:rFonts w:ascii="Book Antiqua" w:hAnsi="Book Antiqua"/>
          <w:sz w:val="22"/>
          <w:szCs w:val="22"/>
          <w:lang w:val="hu-HU"/>
        </w:rPr>
        <w:t>Kardos 2020,</w:t>
      </w:r>
      <w:r w:rsidR="00DC46FF" w:rsidRPr="002B2577">
        <w:rPr>
          <w:rFonts w:ascii="Book Antiqua" w:hAnsi="Book Antiqua"/>
          <w:sz w:val="22"/>
          <w:szCs w:val="22"/>
          <w:lang w:val="hu-HU"/>
        </w:rPr>
        <w:t xml:space="preserve"> </w:t>
      </w:r>
      <w:r w:rsidR="00EA074C" w:rsidRPr="002B2577">
        <w:rPr>
          <w:rFonts w:ascii="Book Antiqua" w:hAnsi="Book Antiqua"/>
          <w:sz w:val="22"/>
          <w:szCs w:val="22"/>
          <w:lang w:val="hu-HU"/>
        </w:rPr>
        <w:t>98</w:t>
      </w:r>
      <w:r w:rsidR="00DC46FF" w:rsidRPr="002B2577">
        <w:rPr>
          <w:rFonts w:ascii="Book Antiqua" w:hAnsi="Book Antiqua"/>
          <w:sz w:val="22"/>
          <w:szCs w:val="22"/>
          <w:lang w:val="hu-HU"/>
        </w:rPr>
        <w:t>-</w:t>
      </w:r>
      <w:r w:rsidR="00EA074C" w:rsidRPr="002B2577">
        <w:rPr>
          <w:rFonts w:ascii="Book Antiqua" w:hAnsi="Book Antiqua"/>
          <w:sz w:val="22"/>
          <w:szCs w:val="22"/>
          <w:lang w:val="hu-HU"/>
        </w:rPr>
        <w:t>1</w:t>
      </w:r>
      <w:r w:rsidR="00DC46FF" w:rsidRPr="002B2577">
        <w:rPr>
          <w:rFonts w:ascii="Book Antiqua" w:hAnsi="Book Antiqua"/>
          <w:sz w:val="22"/>
          <w:szCs w:val="22"/>
          <w:lang w:val="hu-HU"/>
        </w:rPr>
        <w:t>1</w:t>
      </w:r>
      <w:r w:rsidR="00EA074C" w:rsidRPr="002B2577">
        <w:rPr>
          <w:rFonts w:ascii="Book Antiqua" w:hAnsi="Book Antiqua"/>
          <w:sz w:val="22"/>
          <w:szCs w:val="22"/>
          <w:lang w:val="hu-HU"/>
        </w:rPr>
        <w:t>2</w:t>
      </w:r>
      <w:r w:rsidR="00415E31" w:rsidRPr="002B2577">
        <w:rPr>
          <w:rFonts w:ascii="Book Antiqua" w:hAnsi="Book Antiqua"/>
          <w:sz w:val="22"/>
          <w:szCs w:val="22"/>
          <w:lang w:val="hu-HU"/>
        </w:rPr>
        <w:t xml:space="preserve">. </w:t>
      </w:r>
      <w:r w:rsidR="0042050D">
        <w:rPr>
          <w:rFonts w:ascii="Book Antiqua" w:hAnsi="Book Antiqua"/>
          <w:sz w:val="22"/>
          <w:szCs w:val="22"/>
          <w:lang w:val="hu-HU"/>
        </w:rPr>
        <w:t xml:space="preserve">Amennyiben hivatkozott műnek több mint 3 szerzője van, csak az első szerző nevét hivatkozza le az et al. formulával: </w:t>
      </w:r>
      <w:r w:rsidR="00EA074C" w:rsidRPr="002B2577">
        <w:rPr>
          <w:rFonts w:ascii="Book Antiqua" w:hAnsi="Book Antiqua"/>
          <w:sz w:val="22"/>
          <w:szCs w:val="22"/>
          <w:lang w:val="hu-HU"/>
        </w:rPr>
        <w:t>Kardos</w:t>
      </w:r>
      <w:r w:rsidR="00567EB7" w:rsidRPr="002B2577">
        <w:rPr>
          <w:rFonts w:ascii="Book Antiqua" w:hAnsi="Book Antiqua"/>
          <w:sz w:val="22"/>
          <w:szCs w:val="22"/>
          <w:lang w:val="hu-HU"/>
        </w:rPr>
        <w:t xml:space="preserve"> et al. 20</w:t>
      </w:r>
      <w:r w:rsidR="00EA074C" w:rsidRPr="002B2577">
        <w:rPr>
          <w:rFonts w:ascii="Book Antiqua" w:hAnsi="Book Antiqua"/>
          <w:sz w:val="22"/>
          <w:szCs w:val="22"/>
          <w:lang w:val="hu-HU"/>
        </w:rPr>
        <w:t>20.</w:t>
      </w:r>
    </w:p>
    <w:p w14:paraId="5B7CE733" w14:textId="619C43B9" w:rsidR="00D75E9C" w:rsidRPr="002B2577" w:rsidRDefault="00411A5E" w:rsidP="00203404">
      <w:pPr>
        <w:pStyle w:val="Heading1"/>
        <w:spacing w:line="276" w:lineRule="auto"/>
        <w:rPr>
          <w:rFonts w:ascii="Book Antiqua" w:hAnsi="Book Antiqua"/>
          <w:lang w:val="hu-HU"/>
        </w:rPr>
      </w:pPr>
      <w:r>
        <w:rPr>
          <w:rFonts w:ascii="Book Antiqua" w:hAnsi="Book Antiqua"/>
          <w:lang w:val="hu-HU"/>
        </w:rPr>
        <w:t>Idézetek</w:t>
      </w:r>
      <w:r w:rsidR="00567EB7" w:rsidRPr="002B2577">
        <w:rPr>
          <w:rFonts w:ascii="Book Antiqua" w:hAnsi="Book Antiqua"/>
          <w:lang w:val="hu-HU"/>
        </w:rPr>
        <w:t xml:space="preserve"> </w:t>
      </w:r>
    </w:p>
    <w:p w14:paraId="61BE7C19" w14:textId="11366F4B" w:rsidR="00D75E9C" w:rsidRPr="002B2577" w:rsidRDefault="00411A5E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>Rövid idézetek hivatkozásjelekkel 1-2 sor erejéig a főszövegbe vannak beágyazva</w:t>
      </w:r>
      <w:r w:rsidR="000E6BB0">
        <w:rPr>
          <w:rFonts w:ascii="Book Antiqua" w:hAnsi="Book Antiqua"/>
          <w:sz w:val="22"/>
          <w:szCs w:val="22"/>
          <w:lang w:val="hu-HU"/>
        </w:rPr>
        <w:t>, pl.:</w:t>
      </w:r>
      <w:r>
        <w:rPr>
          <w:rFonts w:ascii="Book Antiqua" w:hAnsi="Book Antiqua"/>
          <w:sz w:val="22"/>
          <w:szCs w:val="22"/>
          <w:lang w:val="hu-HU"/>
        </w:rPr>
        <w:t xml:space="preserve"> </w:t>
      </w:r>
      <w:r w:rsidR="00D75E9C" w:rsidRPr="002B2577">
        <w:rPr>
          <w:rFonts w:ascii="Book Antiqua" w:hAnsi="Book Antiqua"/>
          <w:sz w:val="22"/>
          <w:szCs w:val="22"/>
          <w:lang w:val="hu-HU"/>
        </w:rPr>
        <w:t>“</w:t>
      </w:r>
      <w:bookmarkStart w:id="1" w:name="_Hlk46131923"/>
      <w:r>
        <w:rPr>
          <w:rFonts w:ascii="Book Antiqua" w:hAnsi="Book Antiqua"/>
          <w:sz w:val="22"/>
          <w:szCs w:val="22"/>
          <w:lang w:val="hu-HU"/>
        </w:rPr>
        <w:t>A dekolonizáció, mint elfogadott nemzetközi jogi norma</w:t>
      </w:r>
      <w:r w:rsidR="00FF7A7B">
        <w:rPr>
          <w:rFonts w:ascii="Book Antiqua" w:hAnsi="Book Antiqua"/>
          <w:sz w:val="22"/>
          <w:szCs w:val="22"/>
          <w:lang w:val="hu-HU"/>
        </w:rPr>
        <w:t>,</w:t>
      </w:r>
      <w:r>
        <w:rPr>
          <w:rFonts w:ascii="Book Antiqua" w:hAnsi="Book Antiqua"/>
          <w:sz w:val="22"/>
          <w:szCs w:val="22"/>
          <w:lang w:val="hu-HU"/>
        </w:rPr>
        <w:t xml:space="preserve"> nem meglepően földrajzi és nem demográfiai kritériumokra épült</w:t>
      </w:r>
      <w:bookmarkEnd w:id="1"/>
      <w:r>
        <w:rPr>
          <w:rFonts w:ascii="Book Antiqua" w:hAnsi="Book Antiqua"/>
          <w:sz w:val="22"/>
          <w:szCs w:val="22"/>
          <w:lang w:val="hu-HU"/>
        </w:rPr>
        <w:t xml:space="preserve"> </w:t>
      </w:r>
      <w:r w:rsidRPr="002B2577">
        <w:rPr>
          <w:rFonts w:ascii="Book Antiqua" w:hAnsi="Book Antiqua"/>
          <w:sz w:val="22"/>
          <w:szCs w:val="22"/>
          <w:lang w:val="hu-HU"/>
        </w:rPr>
        <w:t>[…]”.</w:t>
      </w:r>
      <w:r w:rsidRPr="002B2577">
        <w:rPr>
          <w:rStyle w:val="FootnoteReference"/>
          <w:rFonts w:ascii="Book Antiqua" w:hAnsi="Book Antiqua"/>
          <w:sz w:val="22"/>
          <w:szCs w:val="22"/>
          <w:lang w:val="hu-HU"/>
        </w:rPr>
        <w:footnoteReference w:id="7"/>
      </w:r>
      <w:r>
        <w:rPr>
          <w:rFonts w:ascii="Book Antiqua" w:hAnsi="Book Antiqua"/>
          <w:sz w:val="22"/>
          <w:szCs w:val="22"/>
          <w:lang w:val="hu-HU"/>
        </w:rPr>
        <w:t xml:space="preserve"> A hosszabb terjedelmű idézetek viszont önálló bekezdésbe kerülnek; kérjük használjon Book Antiqua betűtípust 9-es betűméretben és 6 pontos térközt az idézet előtt és után. Alkalmazzon ugyancsak hivatkozásjeleket a hosszabb idézetek esetében is; </w:t>
      </w:r>
      <w:r w:rsidR="00E61026">
        <w:rPr>
          <w:rFonts w:ascii="Book Antiqua" w:hAnsi="Book Antiqua"/>
          <w:sz w:val="22"/>
          <w:szCs w:val="22"/>
          <w:lang w:val="hu-HU"/>
        </w:rPr>
        <w:t xml:space="preserve">a lábjegyzetre való hivatkozásnak az idézet végén kell szerepelnie a központozás után: </w:t>
      </w:r>
    </w:p>
    <w:p w14:paraId="63ABAC7D" w14:textId="3A889410" w:rsidR="00E13FD0" w:rsidRPr="002B2577" w:rsidRDefault="00E61026" w:rsidP="0076210E">
      <w:pPr>
        <w:pStyle w:val="CitationSSPCR"/>
        <w:rPr>
          <w:lang w:val="hu-HU"/>
        </w:rPr>
      </w:pPr>
      <w:r>
        <w:rPr>
          <w:lang w:val="hu-HU"/>
        </w:rPr>
        <w:t>„</w:t>
      </w:r>
      <w:r w:rsidRPr="00E61026">
        <w:rPr>
          <w:lang w:val="hu-HU"/>
        </w:rPr>
        <w:t>A dekolonizáció, mint elfogadott nemzetközi jogi norma</w:t>
      </w:r>
      <w:r w:rsidR="00FF7A7B">
        <w:rPr>
          <w:lang w:val="hu-HU"/>
        </w:rPr>
        <w:t>,</w:t>
      </w:r>
      <w:r w:rsidRPr="00E61026">
        <w:rPr>
          <w:lang w:val="hu-HU"/>
        </w:rPr>
        <w:t xml:space="preserve"> nem meglepően földrajzi és nem demográfiai</w:t>
      </w:r>
      <w:r w:rsidR="0076210E" w:rsidRPr="002B2577">
        <w:rPr>
          <w:lang w:val="hu-HU"/>
        </w:rPr>
        <w:t>, te</w:t>
      </w:r>
      <w:r>
        <w:rPr>
          <w:lang w:val="hu-HU"/>
        </w:rPr>
        <w:t>rületi</w:t>
      </w:r>
      <w:r w:rsidR="0076210E" w:rsidRPr="002B2577">
        <w:rPr>
          <w:lang w:val="hu-HU"/>
        </w:rPr>
        <w:t xml:space="preserve">, </w:t>
      </w:r>
      <w:r>
        <w:rPr>
          <w:lang w:val="hu-HU"/>
        </w:rPr>
        <w:t>államisági</w:t>
      </w:r>
      <w:r w:rsidR="0076210E" w:rsidRPr="002B2577">
        <w:rPr>
          <w:lang w:val="hu-HU"/>
        </w:rPr>
        <w:t xml:space="preserve"> </w:t>
      </w:r>
      <w:r>
        <w:rPr>
          <w:lang w:val="hu-HU"/>
        </w:rPr>
        <w:t>vagy</w:t>
      </w:r>
      <w:r w:rsidR="0076210E" w:rsidRPr="002B2577">
        <w:rPr>
          <w:lang w:val="hu-HU"/>
        </w:rPr>
        <w:t xml:space="preserve"> </w:t>
      </w:r>
      <w:r>
        <w:rPr>
          <w:lang w:val="hu-HU"/>
        </w:rPr>
        <w:t xml:space="preserve">az etnokulturális identitás </w:t>
      </w:r>
      <w:r w:rsidRPr="00E61026">
        <w:rPr>
          <w:lang w:val="hu-HU"/>
        </w:rPr>
        <w:t>kritérium</w:t>
      </w:r>
      <w:r>
        <w:rPr>
          <w:lang w:val="hu-HU"/>
        </w:rPr>
        <w:t>ai</w:t>
      </w:r>
      <w:r w:rsidRPr="00E61026">
        <w:rPr>
          <w:lang w:val="hu-HU"/>
        </w:rPr>
        <w:t>ra épült</w:t>
      </w:r>
      <w:r w:rsidR="0076210E" w:rsidRPr="002B2577">
        <w:rPr>
          <w:lang w:val="hu-HU"/>
        </w:rPr>
        <w:t xml:space="preserve">. </w:t>
      </w:r>
      <w:r w:rsidR="00FF7A7B">
        <w:rPr>
          <w:lang w:val="hu-HU"/>
        </w:rPr>
        <w:t>Ténylegesen a nemzeti felszabadító mozgalmak, melyek a gyarmatok nevében végül elérték a függetlenséget, a leghatározottabb támogatók között voltak – a függetlenség előtt és után egyaránt – ennek az irányvonalnak</w:t>
      </w:r>
      <w:r w:rsidR="00415E31" w:rsidRPr="002B2577">
        <w:rPr>
          <w:lang w:val="hu-HU"/>
        </w:rPr>
        <w:t>.</w:t>
      </w:r>
      <w:r>
        <w:rPr>
          <w:lang w:val="hu-HU"/>
        </w:rPr>
        <w:t>”</w:t>
      </w:r>
      <w:r w:rsidR="0076210E" w:rsidRPr="002B2577">
        <w:rPr>
          <w:rStyle w:val="FootnoteReference"/>
          <w:lang w:val="hu-HU"/>
        </w:rPr>
        <w:footnoteReference w:id="8"/>
      </w:r>
    </w:p>
    <w:p w14:paraId="4C051658" w14:textId="79375BBC" w:rsidR="0077620A" w:rsidRPr="002B2577" w:rsidRDefault="00FF7A7B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 xml:space="preserve">Kérjük használjon dupla hivatkozásjelt a rövid idézetek, valamint olyan fogalmak vagy kifejezések esetében, amelyeket speciális értelemben használ (alkalmi jelentés) pl: a „Szerződések őre”. Idézeteken belüli idézetek esetében </w:t>
      </w:r>
      <w:r w:rsidR="00B42CCA">
        <w:rPr>
          <w:rFonts w:ascii="Book Antiqua" w:hAnsi="Book Antiqua"/>
          <w:sz w:val="22"/>
          <w:szCs w:val="22"/>
          <w:lang w:val="hu-HU"/>
        </w:rPr>
        <w:t xml:space="preserve">használjon szimpla hivatkozásjeleket pl: </w:t>
      </w:r>
      <w:r w:rsidR="0077620A" w:rsidRPr="002B2577">
        <w:rPr>
          <w:rFonts w:ascii="Book Antiqua" w:hAnsi="Book Antiqua"/>
          <w:sz w:val="22"/>
          <w:szCs w:val="22"/>
          <w:lang w:val="hu-HU"/>
        </w:rPr>
        <w:t>“</w:t>
      </w:r>
      <w:r w:rsidR="00531C56" w:rsidRPr="002B2577">
        <w:rPr>
          <w:rFonts w:ascii="Book Antiqua" w:hAnsi="Book Antiqua"/>
          <w:sz w:val="22"/>
          <w:szCs w:val="22"/>
          <w:lang w:val="hu-HU"/>
        </w:rPr>
        <w:t>[</w:t>
      </w:r>
      <w:r w:rsidR="0077620A" w:rsidRPr="002B2577">
        <w:rPr>
          <w:rFonts w:ascii="Book Antiqua" w:hAnsi="Book Antiqua"/>
          <w:sz w:val="22"/>
          <w:szCs w:val="22"/>
          <w:lang w:val="hu-HU"/>
        </w:rPr>
        <w:t>...</w:t>
      </w:r>
      <w:r w:rsidR="00531C56" w:rsidRPr="002B2577">
        <w:rPr>
          <w:rFonts w:ascii="Book Antiqua" w:hAnsi="Book Antiqua"/>
          <w:sz w:val="22"/>
          <w:szCs w:val="22"/>
          <w:lang w:val="hu-HU"/>
        </w:rPr>
        <w:t>]</w:t>
      </w:r>
      <w:r w:rsidR="0077620A" w:rsidRPr="002B2577">
        <w:rPr>
          <w:rFonts w:ascii="Book Antiqua" w:hAnsi="Book Antiqua"/>
          <w:sz w:val="22"/>
          <w:szCs w:val="22"/>
          <w:lang w:val="hu-HU"/>
        </w:rPr>
        <w:t xml:space="preserve"> ‘</w:t>
      </w:r>
      <w:r w:rsidR="00B42CCA">
        <w:rPr>
          <w:rFonts w:ascii="Book Antiqua" w:hAnsi="Book Antiqua"/>
          <w:sz w:val="22"/>
          <w:szCs w:val="22"/>
          <w:lang w:val="hu-HU"/>
        </w:rPr>
        <w:t>a Szerződések őre</w:t>
      </w:r>
      <w:r w:rsidR="0077620A" w:rsidRPr="002B2577">
        <w:rPr>
          <w:rFonts w:ascii="Book Antiqua" w:hAnsi="Book Antiqua"/>
          <w:sz w:val="22"/>
          <w:szCs w:val="22"/>
          <w:lang w:val="hu-HU"/>
        </w:rPr>
        <w:t xml:space="preserve">’ </w:t>
      </w:r>
      <w:r w:rsidR="00531C56" w:rsidRPr="002B2577">
        <w:rPr>
          <w:rFonts w:ascii="Book Antiqua" w:hAnsi="Book Antiqua"/>
          <w:sz w:val="22"/>
          <w:szCs w:val="22"/>
          <w:lang w:val="hu-HU"/>
        </w:rPr>
        <w:t>[</w:t>
      </w:r>
      <w:r w:rsidR="0077620A" w:rsidRPr="002B2577">
        <w:rPr>
          <w:rFonts w:ascii="Book Antiqua" w:hAnsi="Book Antiqua"/>
          <w:sz w:val="22"/>
          <w:szCs w:val="22"/>
          <w:lang w:val="hu-HU"/>
        </w:rPr>
        <w:t>…</w:t>
      </w:r>
      <w:r w:rsidR="00531C56" w:rsidRPr="002B2577">
        <w:rPr>
          <w:rFonts w:ascii="Book Antiqua" w:hAnsi="Book Antiqua"/>
          <w:sz w:val="22"/>
          <w:szCs w:val="22"/>
          <w:lang w:val="hu-HU"/>
        </w:rPr>
        <w:t>]</w:t>
      </w:r>
      <w:r w:rsidR="0077620A" w:rsidRPr="002B2577">
        <w:rPr>
          <w:rFonts w:ascii="Book Antiqua" w:hAnsi="Book Antiqua"/>
          <w:sz w:val="22"/>
          <w:szCs w:val="22"/>
          <w:lang w:val="hu-HU"/>
        </w:rPr>
        <w:t xml:space="preserve">”. </w:t>
      </w:r>
      <w:r w:rsidR="00B42CCA">
        <w:rPr>
          <w:rFonts w:ascii="Book Antiqua" w:hAnsi="Book Antiqua"/>
          <w:sz w:val="22"/>
          <w:szCs w:val="22"/>
          <w:lang w:val="hu-HU"/>
        </w:rPr>
        <w:t xml:space="preserve">A kimaradt szövegrészeket három pont jelölje négyszögletes zárójelben: </w:t>
      </w:r>
      <w:r w:rsidR="00531C56" w:rsidRPr="002B2577">
        <w:rPr>
          <w:rFonts w:ascii="Book Antiqua" w:hAnsi="Book Antiqua"/>
          <w:sz w:val="22"/>
          <w:szCs w:val="22"/>
          <w:lang w:val="hu-HU"/>
        </w:rPr>
        <w:t>[…].</w:t>
      </w:r>
      <w:r w:rsidR="00B42CCA">
        <w:rPr>
          <w:rFonts w:ascii="Book Antiqua" w:hAnsi="Book Antiqua"/>
          <w:sz w:val="22"/>
          <w:szCs w:val="22"/>
          <w:lang w:val="hu-HU"/>
        </w:rPr>
        <w:t xml:space="preserve"> Szintén négyszögletes zárójeleket kell használni a szerző megjegyzései tekintetében is </w:t>
      </w:r>
      <w:r w:rsidR="00531C56" w:rsidRPr="002B2577">
        <w:rPr>
          <w:rFonts w:ascii="Book Antiqua" w:hAnsi="Book Antiqua"/>
          <w:sz w:val="22"/>
          <w:szCs w:val="22"/>
          <w:lang w:val="hu-HU"/>
        </w:rPr>
        <w:t>(</w:t>
      </w:r>
      <w:r w:rsidR="00B42CCA">
        <w:rPr>
          <w:rFonts w:ascii="Book Antiqua" w:hAnsi="Book Antiqua"/>
          <w:sz w:val="22"/>
          <w:szCs w:val="22"/>
          <w:lang w:val="hu-HU"/>
        </w:rPr>
        <w:t xml:space="preserve">lásd a fenti idézést: </w:t>
      </w:r>
      <w:r w:rsidR="00531C56" w:rsidRPr="002B2577">
        <w:rPr>
          <w:rFonts w:ascii="Book Antiqua" w:hAnsi="Book Antiqua"/>
          <w:sz w:val="22"/>
          <w:szCs w:val="22"/>
          <w:lang w:val="hu-HU"/>
        </w:rPr>
        <w:t>[</w:t>
      </w:r>
      <w:r w:rsidR="00B42CCA">
        <w:rPr>
          <w:rFonts w:ascii="Book Antiqua" w:hAnsi="Book Antiqua"/>
          <w:sz w:val="22"/>
          <w:szCs w:val="22"/>
          <w:lang w:val="hu-HU"/>
        </w:rPr>
        <w:t>dőlt</w:t>
      </w:r>
      <w:r w:rsidR="00531C56" w:rsidRPr="002B2577">
        <w:rPr>
          <w:rFonts w:ascii="Book Antiqua" w:hAnsi="Book Antiqua"/>
          <w:sz w:val="22"/>
          <w:szCs w:val="22"/>
          <w:lang w:val="hu-HU"/>
        </w:rPr>
        <w:t xml:space="preserve">]). </w:t>
      </w:r>
    </w:p>
    <w:p w14:paraId="1EE68917" w14:textId="767B7196" w:rsidR="005B779E" w:rsidRPr="002B2577" w:rsidRDefault="00B42CCA" w:rsidP="005B779E">
      <w:pPr>
        <w:pStyle w:val="Heading1"/>
        <w:spacing w:line="276" w:lineRule="auto"/>
        <w:rPr>
          <w:rFonts w:ascii="Book Antiqua" w:hAnsi="Book Antiqua"/>
          <w:lang w:val="hu-HU"/>
        </w:rPr>
      </w:pPr>
      <w:r>
        <w:rPr>
          <w:rFonts w:ascii="Book Antiqua" w:hAnsi="Book Antiqua"/>
          <w:lang w:val="hu-HU"/>
        </w:rPr>
        <w:t>Lábjegyzetek</w:t>
      </w:r>
    </w:p>
    <w:p w14:paraId="0D25F613" w14:textId="783FD68A" w:rsidR="005B779E" w:rsidRPr="002B2577" w:rsidRDefault="00B42CCA" w:rsidP="005B779E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>A lábjegyzeteket a szövegben a felső indexben szereplő számok jelzi.</w:t>
      </w:r>
      <w:r w:rsidRPr="002B2577">
        <w:rPr>
          <w:rStyle w:val="FootnoteReference"/>
          <w:rFonts w:ascii="Book Antiqua" w:hAnsi="Book Antiqua"/>
          <w:sz w:val="22"/>
          <w:szCs w:val="22"/>
          <w:lang w:val="hu-HU"/>
        </w:rPr>
        <w:footnoteReference w:id="9"/>
      </w:r>
      <w:r>
        <w:rPr>
          <w:rFonts w:ascii="Book Antiqua" w:hAnsi="Book Antiqua"/>
          <w:sz w:val="22"/>
          <w:szCs w:val="22"/>
          <w:lang w:val="hu-HU"/>
        </w:rPr>
        <w:t xml:space="preserve"> </w:t>
      </w:r>
      <w:r w:rsidR="005A1137">
        <w:rPr>
          <w:rFonts w:ascii="Book Antiqua" w:hAnsi="Book Antiqua"/>
          <w:sz w:val="22"/>
          <w:szCs w:val="22"/>
          <w:lang w:val="hu-HU"/>
        </w:rPr>
        <w:t>E</w:t>
      </w:r>
      <w:r>
        <w:rPr>
          <w:rFonts w:ascii="Book Antiqua" w:hAnsi="Book Antiqua"/>
          <w:sz w:val="22"/>
          <w:szCs w:val="22"/>
          <w:lang w:val="hu-HU"/>
        </w:rPr>
        <w:t xml:space="preserve"> felső index</w:t>
      </w:r>
      <w:r w:rsidR="005A1137">
        <w:rPr>
          <w:rFonts w:ascii="Book Antiqua" w:hAnsi="Book Antiqua"/>
          <w:sz w:val="22"/>
          <w:szCs w:val="22"/>
          <w:lang w:val="hu-HU"/>
        </w:rPr>
        <w:t>ált</w:t>
      </w:r>
      <w:r>
        <w:rPr>
          <w:rFonts w:ascii="Book Antiqua" w:hAnsi="Book Antiqua"/>
          <w:sz w:val="22"/>
          <w:szCs w:val="22"/>
          <w:lang w:val="hu-HU"/>
        </w:rPr>
        <w:t xml:space="preserve"> számok</w:t>
      </w:r>
      <w:r w:rsidR="005A1137">
        <w:rPr>
          <w:rFonts w:ascii="Book Antiqua" w:hAnsi="Book Antiqua"/>
          <w:sz w:val="22"/>
          <w:szCs w:val="22"/>
          <w:lang w:val="hu-HU"/>
        </w:rPr>
        <w:t>nak</w:t>
      </w:r>
      <w:r>
        <w:rPr>
          <w:rFonts w:ascii="Book Antiqua" w:hAnsi="Book Antiqua"/>
          <w:sz w:val="22"/>
          <w:szCs w:val="22"/>
          <w:lang w:val="hu-HU"/>
        </w:rPr>
        <w:t xml:space="preserve"> a központozást</w:t>
      </w:r>
      <w:r w:rsidR="005A1137">
        <w:rPr>
          <w:rFonts w:ascii="Book Antiqua" w:hAnsi="Book Antiqua"/>
          <w:sz w:val="22"/>
          <w:szCs w:val="22"/>
          <w:lang w:val="hu-HU"/>
        </w:rPr>
        <w:t>, vagy a mondat végi írásjelet</w:t>
      </w:r>
      <w:r>
        <w:rPr>
          <w:rFonts w:ascii="Book Antiqua" w:hAnsi="Book Antiqua"/>
          <w:sz w:val="22"/>
          <w:szCs w:val="22"/>
          <w:lang w:val="hu-HU"/>
        </w:rPr>
        <w:t xml:space="preserve"> </w:t>
      </w:r>
      <w:r w:rsidR="005A1137">
        <w:rPr>
          <w:rFonts w:ascii="Book Antiqua" w:hAnsi="Book Antiqua"/>
          <w:sz w:val="22"/>
          <w:szCs w:val="22"/>
          <w:lang w:val="hu-HU"/>
        </w:rPr>
        <w:t>követően kell szerepelniük</w:t>
      </w:r>
      <w:r>
        <w:rPr>
          <w:rFonts w:ascii="Book Antiqua" w:hAnsi="Book Antiqua"/>
          <w:sz w:val="22"/>
          <w:szCs w:val="22"/>
          <w:lang w:val="hu-HU"/>
        </w:rPr>
        <w:t>.</w:t>
      </w:r>
      <w:r w:rsidR="005B779E" w:rsidRPr="002B2577">
        <w:rPr>
          <w:rFonts w:ascii="Book Antiqua" w:hAnsi="Book Antiqua"/>
          <w:sz w:val="22"/>
          <w:szCs w:val="22"/>
          <w:lang w:val="hu-HU"/>
        </w:rPr>
        <w:t xml:space="preserve"> </w:t>
      </w:r>
    </w:p>
    <w:p w14:paraId="045DEBA8" w14:textId="6EC86B7E" w:rsidR="005B779E" w:rsidRPr="002B2577" w:rsidRDefault="0065736E" w:rsidP="005B779E">
      <w:pPr>
        <w:pStyle w:val="Heading1"/>
        <w:spacing w:line="276" w:lineRule="auto"/>
        <w:rPr>
          <w:rFonts w:ascii="Book Antiqua" w:hAnsi="Book Antiqua"/>
          <w:lang w:val="hu-HU"/>
        </w:rPr>
      </w:pPr>
      <w:r>
        <w:rPr>
          <w:rFonts w:ascii="Book Antiqua" w:hAnsi="Book Antiqua"/>
          <w:lang w:val="hu-HU"/>
        </w:rPr>
        <w:t>Felsorolások</w:t>
      </w:r>
    </w:p>
    <w:p w14:paraId="0AF7B41A" w14:textId="3AE89C1B" w:rsidR="005B779E" w:rsidRPr="002B2577" w:rsidRDefault="005B779E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 w:rsidRPr="002B2577">
        <w:rPr>
          <w:rFonts w:ascii="Book Antiqua" w:hAnsi="Book Antiqua"/>
          <w:sz w:val="22"/>
          <w:szCs w:val="22"/>
          <w:highlight w:val="yellow"/>
          <w:lang w:val="hu-HU"/>
        </w:rPr>
        <w:t xml:space="preserve">- </w:t>
      </w:r>
      <w:r w:rsidR="0065736E">
        <w:rPr>
          <w:rFonts w:ascii="Book Antiqua" w:hAnsi="Book Antiqua"/>
          <w:sz w:val="22"/>
          <w:szCs w:val="22"/>
          <w:highlight w:val="yellow"/>
          <w:lang w:val="hu-HU"/>
        </w:rPr>
        <w:t xml:space="preserve">Felsorolások esetében kérjük kötőjelet </w:t>
      </w:r>
      <w:r w:rsidR="0065736E" w:rsidRPr="002B2577">
        <w:rPr>
          <w:rFonts w:ascii="Book Antiqua" w:hAnsi="Book Antiqua"/>
          <w:sz w:val="22"/>
          <w:szCs w:val="22"/>
          <w:highlight w:val="yellow"/>
          <w:lang w:val="hu-HU"/>
        </w:rPr>
        <w:t>(-)</w:t>
      </w:r>
      <w:r w:rsidR="0065736E">
        <w:rPr>
          <w:rFonts w:ascii="Book Antiqua" w:hAnsi="Book Antiqua"/>
          <w:sz w:val="22"/>
          <w:szCs w:val="22"/>
          <w:highlight w:val="yellow"/>
          <w:lang w:val="hu-HU"/>
        </w:rPr>
        <w:t xml:space="preserve"> használjon és ne felsorolásjelzőt vagy más szimbólumot. </w:t>
      </w:r>
    </w:p>
    <w:p w14:paraId="7A370D20" w14:textId="1C4E35F7" w:rsidR="00DC46FF" w:rsidRPr="002B2577" w:rsidRDefault="0065736E" w:rsidP="00203404">
      <w:pPr>
        <w:pStyle w:val="Heading1"/>
        <w:spacing w:line="276" w:lineRule="auto"/>
        <w:rPr>
          <w:rFonts w:ascii="Book Antiqua" w:hAnsi="Book Antiqua"/>
          <w:lang w:val="hu-HU"/>
        </w:rPr>
      </w:pPr>
      <w:r>
        <w:rPr>
          <w:rFonts w:ascii="Book Antiqua" w:hAnsi="Book Antiqua"/>
          <w:lang w:val="hu-HU"/>
        </w:rPr>
        <w:t>Hangsúlyozás és idegen szavak</w:t>
      </w:r>
    </w:p>
    <w:p w14:paraId="381CD8D9" w14:textId="41116474" w:rsidR="005B779E" w:rsidRDefault="0065736E" w:rsidP="00203404">
      <w:pPr>
        <w:spacing w:line="276" w:lineRule="auto"/>
        <w:rPr>
          <w:rFonts w:ascii="Book Antiqua" w:hAnsi="Book Antiqua"/>
          <w:sz w:val="22"/>
          <w:szCs w:val="22"/>
          <w:highlight w:val="yellow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>Kérjük dőlt betűt használjon idegen szavak és hangsúlyozás esetén</w:t>
      </w:r>
      <w:r w:rsidR="00DC46FF" w:rsidRPr="002B2577">
        <w:rPr>
          <w:rFonts w:ascii="Book Antiqua" w:hAnsi="Book Antiqua"/>
          <w:sz w:val="22"/>
          <w:szCs w:val="22"/>
          <w:lang w:val="hu-HU"/>
        </w:rPr>
        <w:t xml:space="preserve">. </w:t>
      </w:r>
      <w:r>
        <w:rPr>
          <w:rFonts w:ascii="Book Antiqua" w:hAnsi="Book Antiqua"/>
          <w:sz w:val="22"/>
          <w:szCs w:val="22"/>
          <w:highlight w:val="yellow"/>
          <w:lang w:val="hu-HU"/>
        </w:rPr>
        <w:t xml:space="preserve">Kérjük, hogy kerülje a </w:t>
      </w:r>
      <w:r w:rsidR="00D61290">
        <w:rPr>
          <w:rFonts w:ascii="Book Antiqua" w:hAnsi="Book Antiqua"/>
          <w:sz w:val="22"/>
          <w:szCs w:val="22"/>
          <w:highlight w:val="yellow"/>
          <w:lang w:val="hu-HU"/>
        </w:rPr>
        <w:t>NAGYBETŰK</w:t>
      </w:r>
      <w:r>
        <w:rPr>
          <w:rFonts w:ascii="Book Antiqua" w:hAnsi="Book Antiqua"/>
          <w:sz w:val="22"/>
          <w:szCs w:val="22"/>
          <w:highlight w:val="yellow"/>
          <w:lang w:val="hu-HU"/>
        </w:rPr>
        <w:t xml:space="preserve"> kizárólagos használatát (kivéve a tanulmány címét), </w:t>
      </w:r>
      <w:r w:rsidRPr="00EF7BB3">
        <w:rPr>
          <w:rFonts w:ascii="Book Antiqua" w:hAnsi="Book Antiqua"/>
          <w:b/>
          <w:bCs/>
          <w:sz w:val="22"/>
          <w:szCs w:val="22"/>
          <w:highlight w:val="yellow"/>
          <w:lang w:val="hu-HU"/>
        </w:rPr>
        <w:t>a félkövér betűtípust (</w:t>
      </w:r>
      <w:r w:rsidR="00EF7BB3" w:rsidRPr="00EF7BB3">
        <w:rPr>
          <w:rFonts w:ascii="Book Antiqua" w:hAnsi="Book Antiqua"/>
          <w:b/>
          <w:bCs/>
          <w:sz w:val="22"/>
          <w:szCs w:val="22"/>
          <w:highlight w:val="yellow"/>
          <w:lang w:val="hu-HU"/>
        </w:rPr>
        <w:t>kivéve a címsorokat)</w:t>
      </w:r>
      <w:r w:rsidR="00EF7BB3">
        <w:rPr>
          <w:rFonts w:ascii="Book Antiqua" w:hAnsi="Book Antiqua"/>
          <w:sz w:val="22"/>
          <w:szCs w:val="22"/>
          <w:highlight w:val="yellow"/>
          <w:lang w:val="hu-HU"/>
        </w:rPr>
        <w:t xml:space="preserve"> és </w:t>
      </w:r>
      <w:r w:rsidR="00EF7BB3" w:rsidRPr="00D61290">
        <w:rPr>
          <w:rFonts w:ascii="Book Antiqua" w:hAnsi="Book Antiqua"/>
          <w:sz w:val="22"/>
          <w:szCs w:val="22"/>
          <w:highlight w:val="yellow"/>
          <w:u w:val="single"/>
          <w:lang w:val="hu-HU"/>
        </w:rPr>
        <w:t>az aláhúzást</w:t>
      </w:r>
      <w:r w:rsidR="00EF7BB3">
        <w:rPr>
          <w:rFonts w:ascii="Book Antiqua" w:hAnsi="Book Antiqua"/>
          <w:sz w:val="22"/>
          <w:szCs w:val="22"/>
          <w:highlight w:val="yellow"/>
          <w:lang w:val="hu-HU"/>
        </w:rPr>
        <w:t>.</w:t>
      </w:r>
    </w:p>
    <w:p w14:paraId="51F559CD" w14:textId="02815EC2" w:rsidR="00EF7BB3" w:rsidRPr="002B2577" w:rsidRDefault="00EF7BB3" w:rsidP="00203404">
      <w:pPr>
        <w:spacing w:line="276" w:lineRule="auto"/>
        <w:rPr>
          <w:rFonts w:ascii="Book Antiqua" w:hAnsi="Book Antiqua"/>
          <w:sz w:val="22"/>
          <w:szCs w:val="22"/>
          <w:highlight w:val="yellow"/>
          <w:lang w:val="hu-HU"/>
        </w:rPr>
        <w:sectPr w:rsidR="00EF7BB3" w:rsidRPr="002B2577" w:rsidSect="007D16C9">
          <w:footerReference w:type="default" r:id="rId12"/>
          <w:pgSz w:w="11906" w:h="16838" w:code="9"/>
          <w:pgMar w:top="1418" w:right="1418" w:bottom="1418" w:left="1418" w:header="851" w:footer="358" w:gutter="0"/>
          <w:lnNumType w:countBy="1" w:restart="continuous"/>
          <w:cols w:space="357"/>
          <w:docGrid w:type="linesAndChars" w:linePitch="312"/>
        </w:sectPr>
      </w:pPr>
    </w:p>
    <w:p w14:paraId="5FC5DFB6" w14:textId="044911E2" w:rsidR="003A574D" w:rsidRPr="002B2577" w:rsidRDefault="00EF7BB3" w:rsidP="00203404">
      <w:pPr>
        <w:pStyle w:val="Heading1"/>
        <w:spacing w:line="276" w:lineRule="auto"/>
        <w:rPr>
          <w:rFonts w:ascii="Book Antiqua" w:hAnsi="Book Antiqua"/>
          <w:lang w:val="hu-HU"/>
        </w:rPr>
      </w:pPr>
      <w:r>
        <w:rPr>
          <w:rFonts w:ascii="Book Antiqua" w:hAnsi="Book Antiqua"/>
          <w:lang w:val="hu-HU"/>
        </w:rPr>
        <w:lastRenderedPageBreak/>
        <w:t>Ábrák és táblázatok</w:t>
      </w:r>
    </w:p>
    <w:p w14:paraId="452438E9" w14:textId="713651FF" w:rsidR="00DE7606" w:rsidRPr="002B2577" w:rsidRDefault="00EF7BB3" w:rsidP="00203404">
      <w:pPr>
        <w:pStyle w:val="Heading2"/>
        <w:spacing w:line="276" w:lineRule="auto"/>
        <w:rPr>
          <w:rFonts w:ascii="Book Antiqua" w:hAnsi="Book Antiqua"/>
          <w:i/>
          <w:iCs/>
          <w:szCs w:val="24"/>
          <w:lang w:val="hu-HU"/>
        </w:rPr>
      </w:pPr>
      <w:r>
        <w:rPr>
          <w:rFonts w:ascii="Book Antiqua" w:hAnsi="Book Antiqua"/>
          <w:i/>
          <w:iCs/>
          <w:szCs w:val="24"/>
          <w:lang w:val="hu-HU"/>
        </w:rPr>
        <w:t>Ábrák</w:t>
      </w:r>
    </w:p>
    <w:p w14:paraId="06F6AE36" w14:textId="517E9C8E" w:rsidR="00567EB7" w:rsidRPr="002B2577" w:rsidRDefault="00EF7BB3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 xml:space="preserve">Minden ábra legyen jól olvasható és középre helyezett. </w:t>
      </w:r>
      <w:r w:rsidRPr="00EF7BB3">
        <w:rPr>
          <w:rFonts w:ascii="Book Antiqua" w:hAnsi="Book Antiqua"/>
          <w:i/>
          <w:iCs/>
          <w:sz w:val="22"/>
          <w:szCs w:val="22"/>
          <w:lang w:val="hu-HU"/>
        </w:rPr>
        <w:t>Színes ábrák engedélyezettek és ezek színesben is lesznek kinyomtatva.</w:t>
      </w:r>
      <w:r w:rsidRPr="00EF7BB3">
        <w:rPr>
          <w:rFonts w:ascii="Book Antiqua" w:hAnsi="Book Antiqua"/>
          <w:i/>
          <w:sz w:val="22"/>
          <w:szCs w:val="22"/>
          <w:lang w:val="hu-HU"/>
        </w:rPr>
        <w:t xml:space="preserve"> </w:t>
      </w:r>
      <w:r>
        <w:rPr>
          <w:rFonts w:ascii="Book Antiqua" w:hAnsi="Book Antiqua"/>
          <w:iCs/>
          <w:sz w:val="22"/>
          <w:szCs w:val="22"/>
          <w:lang w:val="hu-HU"/>
        </w:rPr>
        <w:t xml:space="preserve">Az ábrák legyenek tisztán kivehetők és </w:t>
      </w:r>
      <w:r w:rsidR="00957555">
        <w:rPr>
          <w:rFonts w:ascii="Book Antiqua" w:hAnsi="Book Antiqua"/>
          <w:iCs/>
          <w:sz w:val="22"/>
          <w:szCs w:val="22"/>
          <w:lang w:val="hu-HU"/>
        </w:rPr>
        <w:t>jó</w:t>
      </w:r>
      <w:r>
        <w:rPr>
          <w:rFonts w:ascii="Book Antiqua" w:hAnsi="Book Antiqua"/>
          <w:iCs/>
          <w:sz w:val="22"/>
          <w:szCs w:val="22"/>
          <w:lang w:val="hu-HU"/>
        </w:rPr>
        <w:t xml:space="preserve"> minőségűek, amennyiben lehetséges, legalább 300</w:t>
      </w:r>
      <w:r w:rsidR="00971F80">
        <w:rPr>
          <w:rFonts w:ascii="Book Antiqua" w:hAnsi="Book Antiqua"/>
          <w:iCs/>
          <w:sz w:val="22"/>
          <w:szCs w:val="22"/>
          <w:lang w:val="hu-HU"/>
        </w:rPr>
        <w:t xml:space="preserve"> dpi felbontásúak. </w:t>
      </w:r>
      <w:r w:rsidR="00971F80">
        <w:rPr>
          <w:rFonts w:ascii="Book Antiqua" w:hAnsi="Book Antiqua"/>
          <w:sz w:val="22"/>
          <w:szCs w:val="22"/>
          <w:highlight w:val="yellow"/>
          <w:lang w:val="hu-HU"/>
        </w:rPr>
        <w:t>Az ábrákat számozni kell és minden ábrára hivatkozni kell a főszövegben (lásd 1. sz</w:t>
      </w:r>
      <w:r w:rsidR="00A92F81">
        <w:rPr>
          <w:rFonts w:ascii="Book Antiqua" w:hAnsi="Book Antiqua"/>
          <w:sz w:val="22"/>
          <w:szCs w:val="22"/>
          <w:highlight w:val="yellow"/>
          <w:lang w:val="hu-HU"/>
        </w:rPr>
        <w:t>.</w:t>
      </w:r>
      <w:r w:rsidR="00971F80">
        <w:rPr>
          <w:rFonts w:ascii="Book Antiqua" w:hAnsi="Book Antiqua"/>
          <w:sz w:val="22"/>
          <w:szCs w:val="22"/>
          <w:highlight w:val="yellow"/>
          <w:lang w:val="hu-HU"/>
        </w:rPr>
        <w:t xml:space="preserve"> ábra).</w:t>
      </w:r>
      <w:r w:rsidR="00567EB7" w:rsidRPr="002B2577">
        <w:rPr>
          <w:rFonts w:ascii="Book Antiqua" w:hAnsi="Book Antiqua"/>
          <w:sz w:val="22"/>
          <w:szCs w:val="22"/>
          <w:highlight w:val="yellow"/>
          <w:lang w:val="hu-HU"/>
        </w:rPr>
        <w:t xml:space="preserve"> </w:t>
      </w:r>
      <w:r w:rsidR="00971F80">
        <w:rPr>
          <w:rFonts w:ascii="Book Antiqua" w:hAnsi="Book Antiqua"/>
          <w:sz w:val="22"/>
          <w:szCs w:val="22"/>
          <w:lang w:val="hu-HU"/>
        </w:rPr>
        <w:t>Az ábrák számozása legyen folyamatos (1. sz. ábra, 2. sz. ábra stb.)</w:t>
      </w:r>
      <w:r w:rsidR="00567EB7" w:rsidRPr="002B2577">
        <w:rPr>
          <w:rFonts w:ascii="Book Antiqua" w:hAnsi="Book Antiqua"/>
          <w:sz w:val="22"/>
          <w:szCs w:val="22"/>
          <w:lang w:val="hu-HU"/>
        </w:rPr>
        <w:t xml:space="preserve"> </w:t>
      </w:r>
      <w:r w:rsidR="00971F80">
        <w:rPr>
          <w:rFonts w:ascii="Book Antiqua" w:hAnsi="Book Antiqua"/>
          <w:sz w:val="22"/>
          <w:szCs w:val="22"/>
          <w:highlight w:val="yellow"/>
          <w:lang w:val="hu-HU"/>
        </w:rPr>
        <w:t>Az ábrához tartozó szöveg legyen 11-es betűméretben, Book Antiqua betűtípusban az ábra alatt és felett, balra igazítva.</w:t>
      </w:r>
      <w:r w:rsidR="00567EB7" w:rsidRPr="002B2577">
        <w:rPr>
          <w:rFonts w:ascii="Book Antiqua" w:hAnsi="Book Antiqua"/>
          <w:sz w:val="22"/>
          <w:szCs w:val="22"/>
          <w:highlight w:val="yellow"/>
          <w:lang w:val="hu-HU"/>
        </w:rPr>
        <w:t xml:space="preserve"> </w:t>
      </w:r>
      <w:r w:rsidR="00A92F81">
        <w:rPr>
          <w:rFonts w:ascii="Book Antiqua" w:hAnsi="Book Antiqua"/>
          <w:sz w:val="22"/>
          <w:szCs w:val="22"/>
          <w:lang w:val="hu-HU"/>
        </w:rPr>
        <w:t xml:space="preserve">Az ábrának és a </w:t>
      </w:r>
      <w:r w:rsidR="00957555">
        <w:rPr>
          <w:rFonts w:ascii="Book Antiqua" w:hAnsi="Book Antiqua"/>
          <w:sz w:val="22"/>
          <w:szCs w:val="22"/>
          <w:lang w:val="hu-HU"/>
        </w:rPr>
        <w:t xml:space="preserve">hozzátartozó </w:t>
      </w:r>
      <w:r w:rsidR="00A92F81">
        <w:rPr>
          <w:rFonts w:ascii="Book Antiqua" w:hAnsi="Book Antiqua"/>
          <w:sz w:val="22"/>
          <w:szCs w:val="22"/>
          <w:lang w:val="hu-HU"/>
        </w:rPr>
        <w:t>szövegnek mindig együtt kell megjelenni</w:t>
      </w:r>
      <w:r w:rsidR="00957555">
        <w:rPr>
          <w:rFonts w:ascii="Book Antiqua" w:hAnsi="Book Antiqua"/>
          <w:sz w:val="22"/>
          <w:szCs w:val="22"/>
          <w:lang w:val="hu-HU"/>
        </w:rPr>
        <w:t>ük</w:t>
      </w:r>
      <w:r w:rsidR="00A92F81">
        <w:rPr>
          <w:rFonts w:ascii="Book Antiqua" w:hAnsi="Book Antiqua"/>
          <w:sz w:val="22"/>
          <w:szCs w:val="22"/>
          <w:lang w:val="hu-HU"/>
        </w:rPr>
        <w:t xml:space="preserve"> ugyanazon az oldalon.</w:t>
      </w:r>
    </w:p>
    <w:p w14:paraId="19A81CC9" w14:textId="609B598A" w:rsidR="003A574D" w:rsidRPr="002B2577" w:rsidRDefault="003A574D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</w:p>
    <w:p w14:paraId="61651233" w14:textId="1699C95D" w:rsidR="009A463B" w:rsidRPr="002B2577" w:rsidRDefault="00A92F81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>Példa</w:t>
      </w:r>
      <w:r w:rsidR="009A463B" w:rsidRPr="002B2577">
        <w:rPr>
          <w:rFonts w:ascii="Book Antiqua" w:hAnsi="Book Antiqua"/>
          <w:sz w:val="22"/>
          <w:szCs w:val="22"/>
          <w:lang w:val="hu-HU"/>
        </w:rPr>
        <w:t>:</w:t>
      </w:r>
    </w:p>
    <w:p w14:paraId="27389DEC" w14:textId="2F275AAA" w:rsidR="00D357BF" w:rsidRPr="00A92F81" w:rsidRDefault="00A92F81" w:rsidP="00A92F81">
      <w:pPr>
        <w:pStyle w:val="ListParagraph"/>
        <w:numPr>
          <w:ilvl w:val="0"/>
          <w:numId w:val="38"/>
        </w:numPr>
        <w:spacing w:line="276" w:lineRule="auto"/>
        <w:rPr>
          <w:rFonts w:ascii="Book Antiqua" w:hAnsi="Book Antiqua"/>
          <w:lang w:val="hu-HU"/>
        </w:rPr>
      </w:pPr>
      <w:r w:rsidRPr="00A92F81">
        <w:rPr>
          <w:rFonts w:ascii="Book Antiqua" w:hAnsi="Book Antiqua"/>
          <w:b/>
          <w:bCs/>
          <w:lang w:val="hu-HU"/>
        </w:rPr>
        <w:t>sz. ábra</w:t>
      </w:r>
      <w:r w:rsidR="00D357BF" w:rsidRPr="00A92F81">
        <w:rPr>
          <w:rFonts w:ascii="Book Antiqua" w:hAnsi="Book Antiqua"/>
          <w:lang w:val="hu-HU"/>
        </w:rPr>
        <w:t xml:space="preserve">: </w:t>
      </w:r>
      <w:r>
        <w:rPr>
          <w:rFonts w:ascii="Book Antiqua" w:hAnsi="Book Antiqua"/>
          <w:lang w:val="hu-HU"/>
        </w:rPr>
        <w:t>A jószomszédság piramisa</w:t>
      </w:r>
    </w:p>
    <w:p w14:paraId="7D781DCB" w14:textId="1683C4A0" w:rsidR="00D45D78" w:rsidRPr="002B2577" w:rsidRDefault="00D357BF" w:rsidP="00203404">
      <w:pPr>
        <w:pStyle w:val="FigureholderSSPCR"/>
        <w:spacing w:line="276" w:lineRule="auto"/>
        <w:rPr>
          <w:rFonts w:ascii="Book Antiqua" w:hAnsi="Book Antiqua"/>
          <w:sz w:val="22"/>
          <w:szCs w:val="22"/>
          <w:lang w:val="hu-HU"/>
        </w:rPr>
      </w:pPr>
      <w:r w:rsidRPr="002B2577">
        <w:rPr>
          <w:noProof/>
          <w:lang w:val="hu-HU" w:eastAsia="de-CH"/>
        </w:rPr>
        <w:drawing>
          <wp:inline distT="0" distB="0" distL="0" distR="0" wp14:anchorId="581AF202" wp14:editId="0240359E">
            <wp:extent cx="3381915" cy="253746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450" cy="266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1B383" w14:textId="746E3BD0" w:rsidR="00567EB7" w:rsidRPr="002B2577" w:rsidRDefault="00A92F81" w:rsidP="00203404">
      <w:pPr>
        <w:pStyle w:val="CaptionTableFigureSSPCR"/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b/>
          <w:bCs w:val="0"/>
          <w:sz w:val="22"/>
          <w:szCs w:val="22"/>
          <w:lang w:val="hu-HU"/>
        </w:rPr>
        <w:t>Forrás</w:t>
      </w:r>
      <w:r w:rsidR="00D357BF" w:rsidRPr="002B2577">
        <w:rPr>
          <w:rFonts w:ascii="Book Antiqua" w:hAnsi="Book Antiqua"/>
          <w:sz w:val="22"/>
          <w:szCs w:val="22"/>
          <w:lang w:val="hu-HU"/>
        </w:rPr>
        <w:t>: Filep</w:t>
      </w:r>
      <w:r w:rsidR="00872C2E" w:rsidRPr="002B2577">
        <w:rPr>
          <w:rFonts w:ascii="Book Antiqua" w:hAnsi="Book Antiqua"/>
          <w:sz w:val="22"/>
          <w:szCs w:val="22"/>
          <w:lang w:val="hu-HU"/>
        </w:rPr>
        <w:t>, Béla</w:t>
      </w:r>
      <w:r w:rsidR="00D357BF" w:rsidRPr="002B2577">
        <w:rPr>
          <w:rFonts w:ascii="Book Antiqua" w:hAnsi="Book Antiqua"/>
          <w:sz w:val="22"/>
          <w:szCs w:val="22"/>
          <w:lang w:val="hu-HU"/>
        </w:rPr>
        <w:t>: A Jószomszédsági Politika Alapjai Kelet-Közép Európában. In: Dabis Attila (</w:t>
      </w:r>
      <w:r>
        <w:rPr>
          <w:rFonts w:ascii="Book Antiqua" w:hAnsi="Book Antiqua"/>
          <w:sz w:val="22"/>
          <w:szCs w:val="22"/>
          <w:lang w:val="hu-HU"/>
        </w:rPr>
        <w:t>szerk</w:t>
      </w:r>
      <w:r w:rsidR="00D357BF" w:rsidRPr="002B2577">
        <w:rPr>
          <w:rFonts w:ascii="Book Antiqua" w:hAnsi="Book Antiqua"/>
          <w:sz w:val="22"/>
          <w:szCs w:val="22"/>
          <w:lang w:val="hu-HU"/>
        </w:rPr>
        <w:t xml:space="preserve">.): </w:t>
      </w:r>
      <w:r w:rsidR="00D357BF" w:rsidRPr="002B2577">
        <w:rPr>
          <w:rFonts w:ascii="Book Antiqua" w:hAnsi="Book Antiqua"/>
          <w:i/>
          <w:iCs/>
          <w:sz w:val="22"/>
          <w:szCs w:val="22"/>
          <w:lang w:val="hu-HU"/>
        </w:rPr>
        <w:t>Kisebbségvédelem, I. szám, 2019</w:t>
      </w:r>
      <w:r w:rsidR="00D357BF" w:rsidRPr="002B2577">
        <w:rPr>
          <w:rFonts w:ascii="Book Antiqua" w:hAnsi="Book Antiqua"/>
          <w:sz w:val="22"/>
          <w:szCs w:val="22"/>
          <w:lang w:val="hu-HU"/>
        </w:rPr>
        <w:t>, 14.</w:t>
      </w:r>
      <w:r w:rsidR="00567EB7" w:rsidRPr="002B2577">
        <w:rPr>
          <w:rFonts w:ascii="Book Antiqua" w:hAnsi="Book Antiqua"/>
          <w:sz w:val="22"/>
          <w:szCs w:val="22"/>
          <w:lang w:val="hu-HU"/>
        </w:rPr>
        <w:br w:type="page"/>
      </w:r>
    </w:p>
    <w:p w14:paraId="0CCA6F6E" w14:textId="0E9B2F9A" w:rsidR="003A574D" w:rsidRPr="002B2577" w:rsidRDefault="008F6AC9" w:rsidP="00203404">
      <w:pPr>
        <w:pStyle w:val="Heading2"/>
        <w:spacing w:line="276" w:lineRule="auto"/>
        <w:rPr>
          <w:rFonts w:ascii="Book Antiqua" w:hAnsi="Book Antiqua"/>
          <w:i/>
          <w:iCs/>
          <w:szCs w:val="24"/>
          <w:lang w:val="hu-HU"/>
        </w:rPr>
      </w:pPr>
      <w:r w:rsidRPr="002B2577">
        <w:rPr>
          <w:rFonts w:ascii="Book Antiqua" w:hAnsi="Book Antiqua"/>
          <w:i/>
          <w:iCs/>
          <w:szCs w:val="24"/>
          <w:lang w:val="hu-HU"/>
        </w:rPr>
        <w:lastRenderedPageBreak/>
        <w:t>T</w:t>
      </w:r>
      <w:r w:rsidR="00A92F81">
        <w:rPr>
          <w:rFonts w:ascii="Book Antiqua" w:hAnsi="Book Antiqua"/>
          <w:i/>
          <w:iCs/>
          <w:szCs w:val="24"/>
          <w:lang w:val="hu-HU"/>
        </w:rPr>
        <w:t>áblázatok</w:t>
      </w:r>
    </w:p>
    <w:p w14:paraId="757F3B53" w14:textId="7C04428F" w:rsidR="00567EB7" w:rsidRPr="002B2577" w:rsidRDefault="00A92F81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>Minden táblázatnak fekete-fehérben</w:t>
      </w:r>
      <w:r w:rsidR="00957555">
        <w:rPr>
          <w:rFonts w:ascii="Book Antiqua" w:hAnsi="Book Antiqua"/>
          <w:sz w:val="22"/>
          <w:szCs w:val="22"/>
          <w:lang w:val="hu-HU"/>
        </w:rPr>
        <w:t>, jól olvashatónak</w:t>
      </w:r>
      <w:r>
        <w:rPr>
          <w:rFonts w:ascii="Book Antiqua" w:hAnsi="Book Antiqua"/>
          <w:sz w:val="22"/>
          <w:szCs w:val="22"/>
          <w:lang w:val="hu-HU"/>
        </w:rPr>
        <w:t xml:space="preserve"> kell lenni</w:t>
      </w:r>
      <w:r w:rsidR="00957555">
        <w:rPr>
          <w:rFonts w:ascii="Book Antiqua" w:hAnsi="Book Antiqua"/>
          <w:sz w:val="22"/>
          <w:szCs w:val="22"/>
          <w:lang w:val="hu-HU"/>
        </w:rPr>
        <w:t>e</w:t>
      </w:r>
      <w:r>
        <w:rPr>
          <w:rFonts w:ascii="Book Antiqua" w:hAnsi="Book Antiqua"/>
          <w:sz w:val="22"/>
          <w:szCs w:val="22"/>
          <w:lang w:val="hu-HU"/>
        </w:rPr>
        <w:t xml:space="preserve">, ugyanolyan szöveghosszúsággal (100%). </w:t>
      </w:r>
      <w:r>
        <w:rPr>
          <w:rFonts w:ascii="Book Antiqua" w:hAnsi="Book Antiqua"/>
          <w:sz w:val="22"/>
          <w:szCs w:val="22"/>
          <w:highlight w:val="yellow"/>
          <w:lang w:val="hu-HU"/>
        </w:rPr>
        <w:t>A táblázatokat számozni kell és minden táblázatra hivatkozni kell a főszövegben (lásd 1. sz. táblázat).</w:t>
      </w:r>
      <w:r w:rsidR="00567EB7" w:rsidRPr="002B2577">
        <w:rPr>
          <w:rFonts w:ascii="Book Antiqua" w:hAnsi="Book Antiqua"/>
          <w:sz w:val="22"/>
          <w:szCs w:val="22"/>
          <w:highlight w:val="yellow"/>
          <w:lang w:val="hu-HU"/>
        </w:rPr>
        <w:t xml:space="preserve"> </w:t>
      </w:r>
      <w:r>
        <w:rPr>
          <w:rFonts w:ascii="Book Antiqua" w:hAnsi="Book Antiqua"/>
          <w:sz w:val="22"/>
          <w:szCs w:val="22"/>
          <w:lang w:val="hu-HU"/>
        </w:rPr>
        <w:t xml:space="preserve">A táblázatok számozása legyen folyamatos (1. sz. táblázat, 2. sz. táblázat stb.). </w:t>
      </w:r>
      <w:r>
        <w:rPr>
          <w:rFonts w:ascii="Book Antiqua" w:hAnsi="Book Antiqua"/>
          <w:sz w:val="22"/>
          <w:szCs w:val="22"/>
          <w:highlight w:val="yellow"/>
          <w:lang w:val="hu-HU"/>
        </w:rPr>
        <w:t>A táblázathoz tartozó szö</w:t>
      </w:r>
      <w:r w:rsidR="00C12155">
        <w:rPr>
          <w:rFonts w:ascii="Book Antiqua" w:hAnsi="Book Antiqua"/>
          <w:sz w:val="22"/>
          <w:szCs w:val="22"/>
          <w:highlight w:val="yellow"/>
          <w:lang w:val="hu-HU"/>
        </w:rPr>
        <w:t xml:space="preserve">veg legyen 9-es betűméretben, </w:t>
      </w:r>
      <w:r w:rsidR="006C6ED6">
        <w:rPr>
          <w:rFonts w:ascii="Book Antiqua" w:hAnsi="Book Antiqua"/>
          <w:sz w:val="22"/>
          <w:szCs w:val="22"/>
          <w:highlight w:val="yellow"/>
          <w:lang w:val="hu-HU"/>
        </w:rPr>
        <w:t>Book Antiqua</w:t>
      </w:r>
      <w:r w:rsidR="00C12155">
        <w:rPr>
          <w:rFonts w:ascii="Book Antiqua" w:hAnsi="Book Antiqua"/>
          <w:sz w:val="22"/>
          <w:szCs w:val="22"/>
          <w:highlight w:val="yellow"/>
          <w:lang w:val="hu-HU"/>
        </w:rPr>
        <w:t xml:space="preserve"> betűtípusban a táblázat felett, balra igazítva az alábbiak szerint: x. számú Táblázat.</w:t>
      </w:r>
      <w:r w:rsidR="00567EB7" w:rsidRPr="002B2577">
        <w:rPr>
          <w:rFonts w:ascii="Book Antiqua" w:hAnsi="Book Antiqua"/>
          <w:sz w:val="22"/>
          <w:szCs w:val="22"/>
          <w:highlight w:val="yellow"/>
          <w:lang w:val="hu-HU"/>
        </w:rPr>
        <w:t xml:space="preserve"> </w:t>
      </w:r>
      <w:r w:rsidR="00C12155">
        <w:rPr>
          <w:rFonts w:ascii="Book Antiqua" w:hAnsi="Book Antiqua"/>
          <w:sz w:val="22"/>
          <w:szCs w:val="22"/>
          <w:lang w:val="hu-HU"/>
        </w:rPr>
        <w:t>A táblázat előtt és után a szövegekhez tartozó térköz legyen 6 pontos. A táblázatnak és a hozzátartozó szövegnek mindig együtt kell megjelenni</w:t>
      </w:r>
      <w:r w:rsidR="00957555">
        <w:rPr>
          <w:rFonts w:ascii="Book Antiqua" w:hAnsi="Book Antiqua"/>
          <w:sz w:val="22"/>
          <w:szCs w:val="22"/>
          <w:lang w:val="hu-HU"/>
        </w:rPr>
        <w:t>ük</w:t>
      </w:r>
      <w:r w:rsidR="00C12155">
        <w:rPr>
          <w:rFonts w:ascii="Book Antiqua" w:hAnsi="Book Antiqua"/>
          <w:sz w:val="22"/>
          <w:szCs w:val="22"/>
          <w:lang w:val="hu-HU"/>
        </w:rPr>
        <w:t xml:space="preserve"> ugyanazon az oldalon. </w:t>
      </w:r>
    </w:p>
    <w:p w14:paraId="15BD1357" w14:textId="77777777" w:rsidR="00567EB7" w:rsidRPr="002B2577" w:rsidRDefault="00567EB7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</w:p>
    <w:p w14:paraId="1BC37B46" w14:textId="3C0F69DE" w:rsidR="00115802" w:rsidRPr="002B2577" w:rsidRDefault="00C12155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>Példa</w:t>
      </w:r>
      <w:r w:rsidR="00653A1B" w:rsidRPr="002B2577">
        <w:rPr>
          <w:rFonts w:ascii="Book Antiqua" w:hAnsi="Book Antiqua"/>
          <w:sz w:val="22"/>
          <w:szCs w:val="22"/>
          <w:lang w:val="hu-HU"/>
        </w:rPr>
        <w:t>:</w:t>
      </w:r>
    </w:p>
    <w:p w14:paraId="1959BC8A" w14:textId="6501DA73" w:rsidR="00567EB7" w:rsidRPr="002B2577" w:rsidRDefault="000E6BB0" w:rsidP="000E6BB0">
      <w:pPr>
        <w:pStyle w:val="CaptionTableFigureSSPCR"/>
        <w:spacing w:line="276" w:lineRule="auto"/>
        <w:rPr>
          <w:rFonts w:ascii="Book Antiqua" w:hAnsi="Book Antiqua"/>
          <w:sz w:val="22"/>
          <w:szCs w:val="22"/>
          <w:lang w:val="hu-HU"/>
        </w:rPr>
      </w:pPr>
      <w:r w:rsidRPr="000E6BB0">
        <w:rPr>
          <w:rFonts w:ascii="Book Antiqua" w:hAnsi="Book Antiqua"/>
          <w:b/>
          <w:bCs w:val="0"/>
          <w:sz w:val="22"/>
          <w:szCs w:val="22"/>
          <w:lang w:val="hu-HU"/>
        </w:rPr>
        <w:t>1.</w:t>
      </w:r>
      <w:r w:rsidR="00C12155" w:rsidRPr="000E6BB0">
        <w:rPr>
          <w:rFonts w:ascii="Book Antiqua" w:hAnsi="Book Antiqua"/>
          <w:b/>
          <w:bCs w:val="0"/>
          <w:sz w:val="22"/>
          <w:szCs w:val="22"/>
          <w:lang w:val="hu-HU"/>
        </w:rPr>
        <w:t xml:space="preserve"> Táblázat</w:t>
      </w:r>
      <w:r w:rsidRPr="000E6BB0">
        <w:rPr>
          <w:rFonts w:ascii="Book Antiqua" w:hAnsi="Book Antiqua"/>
          <w:b/>
          <w:bCs w:val="0"/>
          <w:sz w:val="22"/>
          <w:szCs w:val="22"/>
          <w:lang w:val="hu-HU"/>
        </w:rPr>
        <w:t>:</w:t>
      </w:r>
      <w:r w:rsidR="00C12155">
        <w:rPr>
          <w:rFonts w:ascii="Book Antiqua" w:hAnsi="Book Antiqua"/>
          <w:sz w:val="22"/>
          <w:szCs w:val="22"/>
          <w:lang w:val="hu-HU"/>
        </w:rPr>
        <w:t xml:space="preserve"> Szöveg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C77E0" w:rsidRPr="00B3112A" w14:paraId="4A6BA570" w14:textId="77777777" w:rsidTr="00A22DDD"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4A4A23C6" w14:textId="46B5F692" w:rsidR="003C77E0" w:rsidRPr="002B2577" w:rsidRDefault="003C77E0" w:rsidP="003C77E0">
            <w:pPr>
              <w:rPr>
                <w:rFonts w:ascii="Book Antiqua" w:hAnsi="Book Antiqua"/>
                <w:b/>
                <w:bCs/>
                <w:sz w:val="22"/>
                <w:szCs w:val="22"/>
                <w:lang w:val="hu-HU"/>
              </w:rPr>
            </w:pPr>
            <w:r w:rsidRPr="002B2577">
              <w:rPr>
                <w:rFonts w:ascii="Book Antiqua" w:hAnsi="Book Antiqua"/>
                <w:b/>
                <w:bCs/>
                <w:sz w:val="22"/>
                <w:szCs w:val="22"/>
                <w:lang w:val="hu-HU"/>
              </w:rPr>
              <w:t>R</w:t>
            </w:r>
            <w:r w:rsidR="00C12155">
              <w:rPr>
                <w:rFonts w:ascii="Book Antiqua" w:hAnsi="Book Antiqua"/>
                <w:b/>
                <w:bCs/>
                <w:sz w:val="22"/>
                <w:szCs w:val="22"/>
                <w:lang w:val="hu-HU"/>
              </w:rPr>
              <w:t>égió</w:t>
            </w:r>
          </w:p>
        </w:tc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194B380D" w14:textId="4169DCC0" w:rsidR="003C77E0" w:rsidRPr="002B2577" w:rsidRDefault="00820A1E" w:rsidP="003C77E0">
            <w:pPr>
              <w:rPr>
                <w:rFonts w:ascii="Book Antiqua" w:hAnsi="Book Antiqua"/>
                <w:b/>
                <w:bCs/>
                <w:sz w:val="22"/>
                <w:szCs w:val="22"/>
                <w:lang w:val="hu-HU"/>
              </w:rPr>
            </w:pPr>
            <w:r w:rsidRPr="002B2577">
              <w:rPr>
                <w:rFonts w:ascii="Book Antiqua" w:hAnsi="Book Antiqua"/>
                <w:b/>
                <w:bCs/>
                <w:sz w:val="22"/>
                <w:szCs w:val="22"/>
                <w:lang w:val="hu-HU"/>
              </w:rPr>
              <w:t>GDP</w:t>
            </w:r>
            <w:r w:rsidR="00C12155">
              <w:rPr>
                <w:rFonts w:ascii="Book Antiqua" w:hAnsi="Book Antiqua"/>
                <w:b/>
                <w:bCs/>
                <w:sz w:val="22"/>
                <w:szCs w:val="22"/>
                <w:lang w:val="hu-HU"/>
              </w:rPr>
              <w:t>/fő</w:t>
            </w:r>
            <w:r w:rsidRPr="002B2577">
              <w:rPr>
                <w:rFonts w:ascii="Book Antiqua" w:hAnsi="Book Antiqua"/>
                <w:b/>
                <w:bCs/>
                <w:sz w:val="22"/>
                <w:szCs w:val="22"/>
                <w:lang w:val="hu-HU"/>
              </w:rPr>
              <w:t xml:space="preserve"> 2020</w:t>
            </w:r>
            <w:r w:rsidR="00C12155">
              <w:rPr>
                <w:rFonts w:ascii="Book Antiqua" w:hAnsi="Book Antiqua"/>
                <w:b/>
                <w:bCs/>
                <w:sz w:val="22"/>
                <w:szCs w:val="22"/>
                <w:lang w:val="hu-HU"/>
              </w:rPr>
              <w:t>-ban</w:t>
            </w:r>
            <w:r w:rsidRPr="002B2577">
              <w:rPr>
                <w:rFonts w:ascii="Book Antiqua" w:hAnsi="Book Antiqua"/>
                <w:b/>
                <w:bCs/>
                <w:sz w:val="22"/>
                <w:szCs w:val="22"/>
                <w:lang w:val="hu-HU"/>
              </w:rPr>
              <w:t xml:space="preserve"> (EUR)</w:t>
            </w:r>
          </w:p>
        </w:tc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75B20B62" w14:textId="0E5503B7" w:rsidR="003C77E0" w:rsidRPr="002B2577" w:rsidRDefault="00C12155" w:rsidP="003C77E0">
            <w:pPr>
              <w:rPr>
                <w:rFonts w:ascii="Book Antiqua" w:hAnsi="Book Antiqua"/>
                <w:b/>
                <w:bCs/>
                <w:sz w:val="22"/>
                <w:szCs w:val="22"/>
                <w:lang w:val="hu-HU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  <w:lang w:val="hu-HU"/>
              </w:rPr>
              <w:t xml:space="preserve">Relatív növekedés az előző évhez képest </w:t>
            </w:r>
            <w:r w:rsidR="003C77E0" w:rsidRPr="002B2577">
              <w:rPr>
                <w:rFonts w:ascii="Book Antiqua" w:hAnsi="Book Antiqua"/>
                <w:b/>
                <w:bCs/>
                <w:sz w:val="22"/>
                <w:szCs w:val="22"/>
                <w:lang w:val="hu-HU"/>
              </w:rPr>
              <w:t>(%)</w:t>
            </w:r>
          </w:p>
        </w:tc>
      </w:tr>
      <w:tr w:rsidR="003C77E0" w:rsidRPr="002B2577" w14:paraId="10625E29" w14:textId="77777777" w:rsidTr="00A22DDD">
        <w:tc>
          <w:tcPr>
            <w:tcW w:w="3020" w:type="dxa"/>
            <w:vAlign w:val="center"/>
          </w:tcPr>
          <w:p w14:paraId="1EB696D3" w14:textId="1DD371BF" w:rsidR="003C77E0" w:rsidRPr="002B2577" w:rsidRDefault="00C12155" w:rsidP="003C77E0">
            <w:pPr>
              <w:rPr>
                <w:rFonts w:ascii="Book Antiqua" w:hAnsi="Book Antiqua"/>
                <w:sz w:val="22"/>
                <w:szCs w:val="22"/>
                <w:lang w:val="hu-HU"/>
              </w:rPr>
            </w:pPr>
            <w:r>
              <w:rPr>
                <w:rFonts w:ascii="Book Antiqua" w:hAnsi="Book Antiqua"/>
                <w:sz w:val="22"/>
                <w:szCs w:val="22"/>
                <w:lang w:val="hu-HU"/>
              </w:rPr>
              <w:t>Észak</w:t>
            </w:r>
          </w:p>
        </w:tc>
        <w:tc>
          <w:tcPr>
            <w:tcW w:w="3020" w:type="dxa"/>
            <w:vAlign w:val="center"/>
          </w:tcPr>
          <w:p w14:paraId="5DC4EE06" w14:textId="540AB463" w:rsidR="003C77E0" w:rsidRPr="002B2577" w:rsidRDefault="00820A1E" w:rsidP="003C77E0">
            <w:pPr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B2577">
              <w:rPr>
                <w:rFonts w:ascii="Book Antiqua" w:hAnsi="Book Antiqua"/>
                <w:sz w:val="22"/>
                <w:szCs w:val="22"/>
                <w:lang w:val="hu-HU"/>
              </w:rPr>
              <w:t>8.000</w:t>
            </w:r>
          </w:p>
        </w:tc>
        <w:tc>
          <w:tcPr>
            <w:tcW w:w="3020" w:type="dxa"/>
            <w:vAlign w:val="center"/>
          </w:tcPr>
          <w:p w14:paraId="66EC400F" w14:textId="65297D02" w:rsidR="003C77E0" w:rsidRPr="002B2577" w:rsidRDefault="00A22DDD" w:rsidP="003C77E0">
            <w:pPr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B2577">
              <w:rPr>
                <w:rFonts w:ascii="Book Antiqua" w:hAnsi="Book Antiqua"/>
                <w:sz w:val="22"/>
                <w:szCs w:val="22"/>
                <w:lang w:val="hu-HU"/>
              </w:rPr>
              <w:t>12,5</w:t>
            </w:r>
          </w:p>
        </w:tc>
      </w:tr>
      <w:tr w:rsidR="003C77E0" w:rsidRPr="002B2577" w14:paraId="7FA2A918" w14:textId="77777777" w:rsidTr="00A22DDD">
        <w:tc>
          <w:tcPr>
            <w:tcW w:w="3020" w:type="dxa"/>
            <w:vAlign w:val="center"/>
          </w:tcPr>
          <w:p w14:paraId="28C31526" w14:textId="14FD045A" w:rsidR="003C77E0" w:rsidRPr="002B2577" w:rsidRDefault="00C12155" w:rsidP="003C77E0">
            <w:pPr>
              <w:rPr>
                <w:rFonts w:ascii="Book Antiqua" w:hAnsi="Book Antiqua"/>
                <w:sz w:val="22"/>
                <w:szCs w:val="22"/>
                <w:lang w:val="hu-HU"/>
              </w:rPr>
            </w:pPr>
            <w:r>
              <w:rPr>
                <w:rFonts w:ascii="Book Antiqua" w:hAnsi="Book Antiqua"/>
                <w:sz w:val="22"/>
                <w:szCs w:val="22"/>
                <w:lang w:val="hu-HU"/>
              </w:rPr>
              <w:t>Kelet</w:t>
            </w:r>
          </w:p>
        </w:tc>
        <w:tc>
          <w:tcPr>
            <w:tcW w:w="3020" w:type="dxa"/>
            <w:vAlign w:val="center"/>
          </w:tcPr>
          <w:p w14:paraId="5F0F2CDE" w14:textId="1A3FB2B3" w:rsidR="003C77E0" w:rsidRPr="002B2577" w:rsidRDefault="00A22DDD" w:rsidP="003C77E0">
            <w:pPr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B2577">
              <w:rPr>
                <w:rFonts w:ascii="Book Antiqua" w:hAnsi="Book Antiqua"/>
                <w:sz w:val="22"/>
                <w:szCs w:val="22"/>
                <w:lang w:val="hu-HU"/>
              </w:rPr>
              <w:t>11.000</w:t>
            </w:r>
          </w:p>
        </w:tc>
        <w:tc>
          <w:tcPr>
            <w:tcW w:w="3020" w:type="dxa"/>
            <w:vAlign w:val="center"/>
          </w:tcPr>
          <w:p w14:paraId="64392739" w14:textId="03AD9198" w:rsidR="003C77E0" w:rsidRPr="002B2577" w:rsidRDefault="00A22DDD" w:rsidP="003C77E0">
            <w:pPr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B2577">
              <w:rPr>
                <w:rFonts w:ascii="Book Antiqua" w:hAnsi="Book Antiqua"/>
                <w:sz w:val="22"/>
                <w:szCs w:val="22"/>
                <w:lang w:val="hu-HU"/>
              </w:rPr>
              <w:t>8</w:t>
            </w:r>
          </w:p>
        </w:tc>
      </w:tr>
      <w:tr w:rsidR="003C77E0" w:rsidRPr="002B2577" w14:paraId="55D21EB6" w14:textId="77777777" w:rsidTr="00A22DDD">
        <w:tc>
          <w:tcPr>
            <w:tcW w:w="3020" w:type="dxa"/>
            <w:vAlign w:val="center"/>
          </w:tcPr>
          <w:p w14:paraId="1E3DF36F" w14:textId="7F5FE980" w:rsidR="003C77E0" w:rsidRPr="002B2577" w:rsidRDefault="00C12155" w:rsidP="003C77E0">
            <w:pPr>
              <w:rPr>
                <w:rFonts w:ascii="Book Antiqua" w:hAnsi="Book Antiqua"/>
                <w:sz w:val="22"/>
                <w:szCs w:val="22"/>
                <w:lang w:val="hu-HU"/>
              </w:rPr>
            </w:pPr>
            <w:r>
              <w:rPr>
                <w:rFonts w:ascii="Book Antiqua" w:hAnsi="Book Antiqua"/>
                <w:sz w:val="22"/>
                <w:szCs w:val="22"/>
                <w:lang w:val="hu-HU"/>
              </w:rPr>
              <w:t>Dél</w:t>
            </w:r>
          </w:p>
        </w:tc>
        <w:tc>
          <w:tcPr>
            <w:tcW w:w="3020" w:type="dxa"/>
            <w:vAlign w:val="center"/>
          </w:tcPr>
          <w:p w14:paraId="49B0AA96" w14:textId="40D887FD" w:rsidR="003C77E0" w:rsidRPr="002B2577" w:rsidRDefault="00820A1E" w:rsidP="003C77E0">
            <w:pPr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B2577">
              <w:rPr>
                <w:rFonts w:ascii="Book Antiqua" w:hAnsi="Book Antiqua"/>
                <w:sz w:val="22"/>
                <w:szCs w:val="22"/>
                <w:lang w:val="hu-HU"/>
              </w:rPr>
              <w:t>10.000</w:t>
            </w:r>
          </w:p>
        </w:tc>
        <w:tc>
          <w:tcPr>
            <w:tcW w:w="3020" w:type="dxa"/>
            <w:vAlign w:val="center"/>
          </w:tcPr>
          <w:p w14:paraId="198D1E5A" w14:textId="34B71BDB" w:rsidR="003C77E0" w:rsidRPr="002B2577" w:rsidRDefault="00A22DDD" w:rsidP="003C77E0">
            <w:pPr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B2577">
              <w:rPr>
                <w:rFonts w:ascii="Book Antiqua" w:hAnsi="Book Antiqua"/>
                <w:sz w:val="22"/>
                <w:szCs w:val="22"/>
                <w:lang w:val="hu-HU"/>
              </w:rPr>
              <w:t>7</w:t>
            </w:r>
          </w:p>
        </w:tc>
      </w:tr>
      <w:tr w:rsidR="003C77E0" w:rsidRPr="002B2577" w14:paraId="527FDF9B" w14:textId="77777777" w:rsidTr="00A22DDD">
        <w:tc>
          <w:tcPr>
            <w:tcW w:w="3020" w:type="dxa"/>
            <w:vAlign w:val="center"/>
          </w:tcPr>
          <w:p w14:paraId="7089C0F0" w14:textId="5A525C1D" w:rsidR="003C77E0" w:rsidRPr="002B2577" w:rsidRDefault="00C12155" w:rsidP="003C77E0">
            <w:pPr>
              <w:rPr>
                <w:rFonts w:ascii="Book Antiqua" w:hAnsi="Book Antiqua"/>
                <w:sz w:val="22"/>
                <w:szCs w:val="22"/>
                <w:lang w:val="hu-HU"/>
              </w:rPr>
            </w:pPr>
            <w:r>
              <w:rPr>
                <w:rFonts w:ascii="Book Antiqua" w:hAnsi="Book Antiqua"/>
                <w:sz w:val="22"/>
                <w:szCs w:val="22"/>
                <w:lang w:val="hu-HU"/>
              </w:rPr>
              <w:t>Nyugat</w:t>
            </w:r>
          </w:p>
        </w:tc>
        <w:tc>
          <w:tcPr>
            <w:tcW w:w="3020" w:type="dxa"/>
            <w:vAlign w:val="center"/>
          </w:tcPr>
          <w:p w14:paraId="6FBBBD75" w14:textId="18B734B4" w:rsidR="003C77E0" w:rsidRPr="002B2577" w:rsidRDefault="00A22DDD" w:rsidP="003C77E0">
            <w:pPr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B2577">
              <w:rPr>
                <w:rFonts w:ascii="Book Antiqua" w:hAnsi="Book Antiqua"/>
                <w:sz w:val="22"/>
                <w:szCs w:val="22"/>
                <w:lang w:val="hu-HU"/>
              </w:rPr>
              <w:t>9.000</w:t>
            </w:r>
          </w:p>
        </w:tc>
        <w:tc>
          <w:tcPr>
            <w:tcW w:w="3020" w:type="dxa"/>
            <w:vAlign w:val="center"/>
          </w:tcPr>
          <w:p w14:paraId="10601E87" w14:textId="7B60921C" w:rsidR="003C77E0" w:rsidRPr="002B2577" w:rsidRDefault="00A22DDD" w:rsidP="003C77E0">
            <w:pPr>
              <w:rPr>
                <w:rFonts w:ascii="Book Antiqua" w:hAnsi="Book Antiqua"/>
                <w:sz w:val="22"/>
                <w:szCs w:val="22"/>
                <w:lang w:val="hu-HU"/>
              </w:rPr>
            </w:pPr>
            <w:r w:rsidRPr="002B2577">
              <w:rPr>
                <w:rFonts w:ascii="Book Antiqua" w:hAnsi="Book Antiqua"/>
                <w:sz w:val="22"/>
                <w:szCs w:val="22"/>
                <w:lang w:val="hu-HU"/>
              </w:rPr>
              <w:t>15</w:t>
            </w:r>
          </w:p>
        </w:tc>
      </w:tr>
    </w:tbl>
    <w:p w14:paraId="67A46F28" w14:textId="4947FBFA" w:rsidR="00B12A47" w:rsidRPr="002B2577" w:rsidRDefault="00C12155" w:rsidP="003C77E0">
      <w:pPr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>Adatok forrása</w:t>
      </w:r>
      <w:r w:rsidR="00820A1E" w:rsidRPr="002B2577">
        <w:rPr>
          <w:rFonts w:ascii="Book Antiqua" w:hAnsi="Book Antiqua"/>
          <w:sz w:val="22"/>
          <w:szCs w:val="22"/>
          <w:lang w:val="hu-HU"/>
        </w:rPr>
        <w:t xml:space="preserve">: OECD statistics. </w:t>
      </w:r>
      <w:r w:rsidR="00972B20">
        <w:rPr>
          <w:rFonts w:ascii="Book Antiqua" w:hAnsi="Book Antiqua"/>
          <w:sz w:val="22"/>
          <w:szCs w:val="22"/>
          <w:lang w:val="hu-HU"/>
        </w:rPr>
        <w:t>Letöltés helye</w:t>
      </w:r>
      <w:r w:rsidR="00820A1E" w:rsidRPr="002B2577">
        <w:rPr>
          <w:rFonts w:ascii="Book Antiqua" w:hAnsi="Book Antiqua"/>
          <w:sz w:val="22"/>
          <w:szCs w:val="22"/>
          <w:lang w:val="hu-HU"/>
        </w:rPr>
        <w:t xml:space="preserve">: </w:t>
      </w:r>
      <w:hyperlink r:id="rId14" w:history="1">
        <w:r w:rsidR="00820A1E" w:rsidRPr="002B2577">
          <w:rPr>
            <w:rStyle w:val="Hyperlink"/>
            <w:rFonts w:ascii="Book Antiqua" w:hAnsi="Book Antiqua"/>
            <w:sz w:val="22"/>
            <w:szCs w:val="22"/>
            <w:lang w:val="hu-HU"/>
          </w:rPr>
          <w:t>https://stats.oecd.org/</w:t>
        </w:r>
      </w:hyperlink>
      <w:r w:rsidR="00820A1E" w:rsidRPr="002B2577">
        <w:rPr>
          <w:rFonts w:ascii="Book Antiqua" w:hAnsi="Book Antiqua"/>
          <w:sz w:val="22"/>
          <w:szCs w:val="22"/>
          <w:lang w:val="hu-HU"/>
        </w:rPr>
        <w:t xml:space="preserve">, </w:t>
      </w:r>
      <w:r>
        <w:rPr>
          <w:rFonts w:ascii="Book Antiqua" w:hAnsi="Book Antiqua"/>
          <w:sz w:val="22"/>
          <w:szCs w:val="22"/>
          <w:lang w:val="hu-HU"/>
        </w:rPr>
        <w:t>letöltve</w:t>
      </w:r>
      <w:r w:rsidR="00820A1E" w:rsidRPr="002B2577">
        <w:rPr>
          <w:rFonts w:ascii="Book Antiqua" w:hAnsi="Book Antiqua"/>
          <w:sz w:val="22"/>
          <w:szCs w:val="22"/>
          <w:lang w:val="hu-HU"/>
        </w:rPr>
        <w:t>: 2020.</w:t>
      </w:r>
      <w:r>
        <w:rPr>
          <w:rFonts w:ascii="Book Antiqua" w:hAnsi="Book Antiqua"/>
          <w:sz w:val="22"/>
          <w:szCs w:val="22"/>
          <w:lang w:val="hu-HU"/>
        </w:rPr>
        <w:t>01.07.</w:t>
      </w:r>
    </w:p>
    <w:p w14:paraId="0EB16486" w14:textId="6FF4EE42" w:rsidR="00890D66" w:rsidRPr="002B2577" w:rsidRDefault="00C12155" w:rsidP="00203404">
      <w:pPr>
        <w:pStyle w:val="Heading1"/>
        <w:numPr>
          <w:ilvl w:val="0"/>
          <w:numId w:val="0"/>
        </w:numPr>
        <w:spacing w:line="276" w:lineRule="auto"/>
        <w:ind w:left="432" w:hanging="432"/>
        <w:rPr>
          <w:rFonts w:ascii="Book Antiqua" w:hAnsi="Book Antiqua"/>
          <w:b w:val="0"/>
          <w:highlight w:val="yellow"/>
          <w:lang w:val="hu-HU"/>
        </w:rPr>
      </w:pPr>
      <w:r>
        <w:rPr>
          <w:rFonts w:ascii="Book Antiqua" w:hAnsi="Book Antiqua"/>
          <w:highlight w:val="yellow"/>
          <w:lang w:val="hu-HU"/>
        </w:rPr>
        <w:t>Publikáláshoz való hozzájárulás</w:t>
      </w:r>
    </w:p>
    <w:p w14:paraId="65E5F4B7" w14:textId="2D78A093" w:rsidR="00B84AA3" w:rsidRPr="002B2577" w:rsidRDefault="00C12155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highlight w:val="yellow"/>
          <w:lang w:val="hu-HU"/>
        </w:rPr>
        <w:t>A jelen kiadvány</w:t>
      </w:r>
      <w:r w:rsidR="00685CD4">
        <w:rPr>
          <w:rFonts w:ascii="Book Antiqua" w:hAnsi="Book Antiqua"/>
          <w:sz w:val="22"/>
          <w:szCs w:val="22"/>
          <w:highlight w:val="yellow"/>
          <w:lang w:val="hu-HU"/>
        </w:rPr>
        <w:t>ban megjelenő</w:t>
      </w:r>
      <w:r>
        <w:rPr>
          <w:rFonts w:ascii="Book Antiqua" w:hAnsi="Book Antiqua"/>
          <w:sz w:val="22"/>
          <w:szCs w:val="22"/>
          <w:highlight w:val="yellow"/>
          <w:lang w:val="hu-HU"/>
        </w:rPr>
        <w:t xml:space="preserve"> tanulmány</w:t>
      </w:r>
      <w:r w:rsidR="00685CD4">
        <w:rPr>
          <w:rFonts w:ascii="Book Antiqua" w:hAnsi="Book Antiqua"/>
          <w:sz w:val="22"/>
          <w:szCs w:val="22"/>
          <w:highlight w:val="yellow"/>
          <w:lang w:val="hu-HU"/>
        </w:rPr>
        <w:t>ok</w:t>
      </w:r>
      <w:r>
        <w:rPr>
          <w:rFonts w:ascii="Book Antiqua" w:hAnsi="Book Antiqua"/>
          <w:sz w:val="22"/>
          <w:szCs w:val="22"/>
          <w:highlight w:val="yellow"/>
          <w:lang w:val="hu-HU"/>
        </w:rPr>
        <w:t xml:space="preserve"> szerzőinek a befogadásról való értesítést követően alá kell írniuk </w:t>
      </w:r>
      <w:r w:rsidR="00685CD4">
        <w:rPr>
          <w:rFonts w:ascii="Book Antiqua" w:hAnsi="Book Antiqua"/>
          <w:sz w:val="22"/>
          <w:szCs w:val="22"/>
          <w:highlight w:val="yellow"/>
          <w:lang w:val="hu-HU"/>
        </w:rPr>
        <w:t xml:space="preserve">egy, a tanulmány publikálásával kapcsolatos hozzájáruló nyilatkozatot. E tekintetben emlékeztetjük, hogy a szerző felelőssége, hogy megszerezze azon engedélyeket, amelyek szükségesek a más szerzők által írt anyagok felhasználásához. </w:t>
      </w:r>
    </w:p>
    <w:p w14:paraId="7D1F40E5" w14:textId="684AC68D" w:rsidR="00B84AA3" w:rsidRPr="002B2577" w:rsidRDefault="00685CD4" w:rsidP="00203404">
      <w:pPr>
        <w:pStyle w:val="Heading1"/>
        <w:numPr>
          <w:ilvl w:val="0"/>
          <w:numId w:val="0"/>
        </w:numPr>
        <w:spacing w:line="276" w:lineRule="auto"/>
        <w:ind w:left="432" w:hanging="432"/>
        <w:rPr>
          <w:rFonts w:ascii="Book Antiqua" w:hAnsi="Book Antiqua"/>
          <w:lang w:val="hu-HU"/>
        </w:rPr>
      </w:pPr>
      <w:r>
        <w:rPr>
          <w:rFonts w:ascii="Book Antiqua" w:hAnsi="Book Antiqua"/>
          <w:lang w:val="hu-HU"/>
        </w:rPr>
        <w:t>Melléklet</w:t>
      </w:r>
      <w:r w:rsidR="00B84AA3" w:rsidRPr="002B2577">
        <w:rPr>
          <w:rFonts w:ascii="Book Antiqua" w:hAnsi="Book Antiqua"/>
          <w:lang w:val="hu-HU"/>
        </w:rPr>
        <w:t xml:space="preserve"> (op</w:t>
      </w:r>
      <w:r>
        <w:rPr>
          <w:rFonts w:ascii="Book Antiqua" w:hAnsi="Book Antiqua"/>
          <w:lang w:val="hu-HU"/>
        </w:rPr>
        <w:t>cionális</w:t>
      </w:r>
      <w:r w:rsidR="00B84AA3" w:rsidRPr="002B2577">
        <w:rPr>
          <w:rFonts w:ascii="Book Antiqua" w:hAnsi="Book Antiqua"/>
          <w:lang w:val="hu-HU"/>
        </w:rPr>
        <w:t xml:space="preserve">) </w:t>
      </w:r>
    </w:p>
    <w:p w14:paraId="33097D77" w14:textId="4A177BF7" w:rsidR="00B84AA3" w:rsidRPr="002B2577" w:rsidRDefault="00685CD4" w:rsidP="00203404">
      <w:pPr>
        <w:pStyle w:val="AbstractAcknowledgementTextSSPCR"/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 xml:space="preserve">Kérjük a mellékleteket egy külön fejezetben tüntesse fel, még a hivatkozások előtt. A formátum és a szabályok ugyanazok, mint a főszöveg esetében </w:t>
      </w:r>
      <w:r w:rsidR="00A54788" w:rsidRPr="002B2577">
        <w:rPr>
          <w:rFonts w:ascii="Book Antiqua" w:hAnsi="Book Antiqua"/>
          <w:sz w:val="22"/>
          <w:szCs w:val="22"/>
          <w:lang w:val="hu-HU"/>
        </w:rPr>
        <w:t>[S</w:t>
      </w:r>
      <w:r>
        <w:rPr>
          <w:rFonts w:ascii="Book Antiqua" w:hAnsi="Book Antiqua"/>
          <w:sz w:val="22"/>
          <w:szCs w:val="22"/>
          <w:lang w:val="hu-HU"/>
        </w:rPr>
        <w:t>tílus</w:t>
      </w:r>
      <w:r w:rsidR="00A54788" w:rsidRPr="002B2577">
        <w:rPr>
          <w:rFonts w:ascii="Book Antiqua" w:hAnsi="Book Antiqua"/>
          <w:sz w:val="22"/>
          <w:szCs w:val="22"/>
          <w:lang w:val="hu-HU"/>
        </w:rPr>
        <w:t>: Norm</w:t>
      </w:r>
      <w:r>
        <w:rPr>
          <w:rFonts w:ascii="Book Antiqua" w:hAnsi="Book Antiqua"/>
          <w:sz w:val="22"/>
          <w:szCs w:val="22"/>
          <w:lang w:val="hu-HU"/>
        </w:rPr>
        <w:t>á</w:t>
      </w:r>
      <w:r w:rsidR="00A54788" w:rsidRPr="002B2577">
        <w:rPr>
          <w:rFonts w:ascii="Book Antiqua" w:hAnsi="Book Antiqua"/>
          <w:sz w:val="22"/>
          <w:szCs w:val="22"/>
          <w:lang w:val="hu-HU"/>
        </w:rPr>
        <w:t xml:space="preserve">l]. </w:t>
      </w:r>
      <w:r>
        <w:rPr>
          <w:rFonts w:ascii="Book Antiqua" w:hAnsi="Book Antiqua"/>
          <w:sz w:val="22"/>
          <w:szCs w:val="22"/>
          <w:lang w:val="hu-HU"/>
        </w:rPr>
        <w:t xml:space="preserve">A szövegnek 10-es betűméretben, </w:t>
      </w:r>
      <w:r w:rsidR="006C6ED6">
        <w:rPr>
          <w:rFonts w:ascii="Book Antiqua" w:hAnsi="Book Antiqua"/>
          <w:sz w:val="22"/>
          <w:szCs w:val="22"/>
          <w:lang w:val="hu-HU"/>
        </w:rPr>
        <w:t>Book Antiqua</w:t>
      </w:r>
      <w:r>
        <w:rPr>
          <w:rFonts w:ascii="Book Antiqua" w:hAnsi="Book Antiqua"/>
          <w:sz w:val="22"/>
          <w:szCs w:val="22"/>
          <w:lang w:val="hu-HU"/>
        </w:rPr>
        <w:t xml:space="preserve"> betűtípusban kell lennie.</w:t>
      </w:r>
      <w:r w:rsidR="00B84AA3" w:rsidRPr="002B2577">
        <w:rPr>
          <w:rFonts w:ascii="Book Antiqua" w:hAnsi="Book Antiqua"/>
          <w:sz w:val="22"/>
          <w:szCs w:val="22"/>
          <w:lang w:val="hu-HU"/>
        </w:rPr>
        <w:t xml:space="preserve"> </w:t>
      </w:r>
      <w:r>
        <w:rPr>
          <w:rFonts w:ascii="Book Antiqua" w:hAnsi="Book Antiqua"/>
          <w:sz w:val="22"/>
          <w:szCs w:val="22"/>
          <w:highlight w:val="yellow"/>
          <w:lang w:val="hu-HU"/>
        </w:rPr>
        <w:t>A táblázatokat és/vagy ábrákat külön kell számozni és mindegyikre hivatkozni kell a melléklet szövegében</w:t>
      </w:r>
      <w:r w:rsidR="00A54788" w:rsidRPr="002B2577">
        <w:rPr>
          <w:rFonts w:ascii="Book Antiqua" w:hAnsi="Book Antiqua"/>
          <w:sz w:val="22"/>
          <w:szCs w:val="22"/>
          <w:highlight w:val="yellow"/>
          <w:lang w:val="hu-HU"/>
        </w:rPr>
        <w:t xml:space="preserve"> (</w:t>
      </w:r>
      <w:r w:rsidR="00B21EBC">
        <w:rPr>
          <w:rFonts w:ascii="Book Antiqua" w:hAnsi="Book Antiqua"/>
          <w:sz w:val="22"/>
          <w:szCs w:val="22"/>
          <w:highlight w:val="yellow"/>
          <w:lang w:val="hu-HU"/>
        </w:rPr>
        <w:t>Lásd 1. sz. Táblázat, 2. sz. Táblázat és 3. sz. Táblázat</w:t>
      </w:r>
      <w:r w:rsidR="00A54788" w:rsidRPr="002B2577">
        <w:rPr>
          <w:rFonts w:ascii="Book Antiqua" w:hAnsi="Book Antiqua"/>
          <w:sz w:val="22"/>
          <w:szCs w:val="22"/>
          <w:highlight w:val="yellow"/>
          <w:lang w:val="hu-HU"/>
        </w:rPr>
        <w:t>).</w:t>
      </w:r>
      <w:r w:rsidR="00B21EBC">
        <w:rPr>
          <w:rFonts w:ascii="Book Antiqua" w:hAnsi="Book Antiqua"/>
          <w:sz w:val="22"/>
          <w:szCs w:val="22"/>
          <w:lang w:val="hu-HU"/>
        </w:rPr>
        <w:t xml:space="preserve"> Am</w:t>
      </w:r>
      <w:r w:rsidR="00582D56">
        <w:rPr>
          <w:rFonts w:ascii="Book Antiqua" w:hAnsi="Book Antiqua"/>
          <w:sz w:val="22"/>
          <w:szCs w:val="22"/>
          <w:lang w:val="hu-HU"/>
        </w:rPr>
        <w:t>ennyiben egynél több melléklete van, annyi külön fejezete is legyen, az alábbi címsorokat használva: 1. sz. Melléklet, 2. sz. Melléklet stb.</w:t>
      </w:r>
    </w:p>
    <w:p w14:paraId="739EB469" w14:textId="04698114" w:rsidR="00CA06BE" w:rsidRPr="002B2577" w:rsidRDefault="00050F35" w:rsidP="00203404">
      <w:pPr>
        <w:pStyle w:val="Heading1"/>
        <w:numPr>
          <w:ilvl w:val="0"/>
          <w:numId w:val="0"/>
        </w:numPr>
        <w:spacing w:line="276" w:lineRule="auto"/>
        <w:ind w:left="680" w:hanging="680"/>
        <w:rPr>
          <w:rFonts w:ascii="Book Antiqua" w:hAnsi="Book Antiqua"/>
          <w:lang w:val="hu-HU"/>
        </w:rPr>
      </w:pPr>
      <w:r>
        <w:rPr>
          <w:rFonts w:ascii="Book Antiqua" w:hAnsi="Book Antiqua"/>
          <w:lang w:val="hu-HU"/>
        </w:rPr>
        <w:t>Irodalomjegyzék</w:t>
      </w:r>
    </w:p>
    <w:p w14:paraId="2A7C1316" w14:textId="04CAE494" w:rsidR="00CA06BE" w:rsidRPr="002B2577" w:rsidRDefault="00582D56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highlight w:val="yellow"/>
          <w:lang w:val="hu-HU"/>
        </w:rPr>
        <w:t>Az irodalomjegyzék kötelező</w:t>
      </w:r>
      <w:r w:rsidR="00567EB7" w:rsidRPr="002B2577">
        <w:rPr>
          <w:rFonts w:ascii="Book Antiqua" w:hAnsi="Book Antiqua"/>
          <w:sz w:val="22"/>
          <w:szCs w:val="22"/>
          <w:lang w:val="hu-HU"/>
        </w:rPr>
        <w:t xml:space="preserve"> (</w:t>
      </w:r>
      <w:r>
        <w:rPr>
          <w:rFonts w:ascii="Book Antiqua" w:hAnsi="Book Antiqua"/>
          <w:sz w:val="22"/>
          <w:szCs w:val="22"/>
          <w:lang w:val="hu-HU"/>
        </w:rPr>
        <w:t>legalább</w:t>
      </w:r>
      <w:r w:rsidR="00567EB7" w:rsidRPr="002B2577">
        <w:rPr>
          <w:rFonts w:ascii="Book Antiqua" w:hAnsi="Book Antiqua"/>
          <w:sz w:val="22"/>
          <w:szCs w:val="22"/>
          <w:lang w:val="hu-HU"/>
        </w:rPr>
        <w:t xml:space="preserve"> 10</w:t>
      </w:r>
      <w:r w:rsidR="00B3112A">
        <w:rPr>
          <w:rFonts w:ascii="Book Antiqua" w:hAnsi="Book Antiqua"/>
          <w:sz w:val="22"/>
          <w:szCs w:val="22"/>
          <w:lang w:val="hu-HU"/>
        </w:rPr>
        <w:t xml:space="preserve"> cím</w:t>
      </w:r>
      <w:r w:rsidR="00567EB7" w:rsidRPr="002B2577">
        <w:rPr>
          <w:rFonts w:ascii="Book Antiqua" w:hAnsi="Book Antiqua"/>
          <w:sz w:val="22"/>
          <w:szCs w:val="22"/>
          <w:lang w:val="hu-HU"/>
        </w:rPr>
        <w:t xml:space="preserve">) </w:t>
      </w:r>
      <w:r>
        <w:rPr>
          <w:rFonts w:ascii="Book Antiqua" w:hAnsi="Book Antiqua"/>
          <w:sz w:val="22"/>
          <w:szCs w:val="22"/>
          <w:lang w:val="hu-HU"/>
        </w:rPr>
        <w:t>és ábécé</w:t>
      </w:r>
      <w:r w:rsidR="00B3112A">
        <w:rPr>
          <w:rFonts w:ascii="Book Antiqua" w:hAnsi="Book Antiqua"/>
          <w:sz w:val="22"/>
          <w:szCs w:val="22"/>
          <w:lang w:val="hu-HU"/>
        </w:rPr>
        <w:t xml:space="preserve"> </w:t>
      </w:r>
      <w:r>
        <w:rPr>
          <w:rFonts w:ascii="Book Antiqua" w:hAnsi="Book Antiqua"/>
          <w:sz w:val="22"/>
          <w:szCs w:val="22"/>
          <w:lang w:val="hu-HU"/>
        </w:rPr>
        <w:t>sorrendben kell feltüntetni a tanulmány végén. A fejezet címének</w:t>
      </w:r>
      <w:r w:rsidR="00860C23">
        <w:rPr>
          <w:rFonts w:ascii="Book Antiqua" w:hAnsi="Book Antiqua"/>
          <w:sz w:val="22"/>
          <w:szCs w:val="22"/>
          <w:lang w:val="hu-HU"/>
        </w:rPr>
        <w:t xml:space="preserve"> („</w:t>
      </w:r>
      <w:r w:rsidR="001F4A1A">
        <w:rPr>
          <w:rFonts w:ascii="Book Antiqua" w:hAnsi="Book Antiqua"/>
          <w:sz w:val="22"/>
          <w:szCs w:val="22"/>
          <w:lang w:val="hu-HU"/>
        </w:rPr>
        <w:t>Irodalomjegyzék</w:t>
      </w:r>
      <w:r w:rsidR="00860C23">
        <w:rPr>
          <w:rFonts w:ascii="Book Antiqua" w:hAnsi="Book Antiqua"/>
          <w:sz w:val="22"/>
          <w:szCs w:val="22"/>
          <w:lang w:val="hu-HU"/>
        </w:rPr>
        <w:t>”)</w:t>
      </w:r>
      <w:r>
        <w:rPr>
          <w:rFonts w:ascii="Book Antiqua" w:hAnsi="Book Antiqua"/>
          <w:sz w:val="22"/>
          <w:szCs w:val="22"/>
          <w:lang w:val="hu-HU"/>
        </w:rPr>
        <w:t xml:space="preserve"> 1. szintű címsorban kell lenniük.</w:t>
      </w:r>
      <w:r w:rsidR="00CA06BE" w:rsidRPr="002B2577">
        <w:rPr>
          <w:rFonts w:ascii="Book Antiqua" w:hAnsi="Book Antiqua"/>
          <w:sz w:val="22"/>
          <w:szCs w:val="22"/>
          <w:lang w:val="hu-HU"/>
        </w:rPr>
        <w:t xml:space="preserve"> </w:t>
      </w:r>
      <w:r>
        <w:rPr>
          <w:rFonts w:ascii="Book Antiqua" w:hAnsi="Book Antiqua"/>
          <w:sz w:val="22"/>
          <w:szCs w:val="22"/>
          <w:lang w:val="hu-HU"/>
        </w:rPr>
        <w:t xml:space="preserve">Valamennyi hivatkozás esetében az első sort nem kell behúzni, míg a többinél </w:t>
      </w:r>
      <w:r w:rsidR="00957555">
        <w:rPr>
          <w:rFonts w:ascii="Book Antiqua" w:hAnsi="Book Antiqua"/>
          <w:sz w:val="22"/>
          <w:szCs w:val="22"/>
          <w:lang w:val="hu-HU"/>
        </w:rPr>
        <w:t>a behúzás</w:t>
      </w:r>
      <w:r>
        <w:rPr>
          <w:rFonts w:ascii="Book Antiqua" w:hAnsi="Book Antiqua"/>
          <w:sz w:val="22"/>
          <w:szCs w:val="22"/>
          <w:lang w:val="hu-HU"/>
        </w:rPr>
        <w:t xml:space="preserve"> legyen 0,50 cm. </w:t>
      </w:r>
    </w:p>
    <w:p w14:paraId="75E930D8" w14:textId="7EF7088E" w:rsidR="00CA06BE" w:rsidRPr="002B2577" w:rsidRDefault="00582D56" w:rsidP="00203404">
      <w:pPr>
        <w:spacing w:line="276" w:lineRule="auto"/>
        <w:rPr>
          <w:rFonts w:ascii="Book Antiqua" w:hAnsi="Book Antiqua"/>
          <w:sz w:val="22"/>
          <w:szCs w:val="22"/>
          <w:lang w:val="hu-HU"/>
        </w:rPr>
      </w:pPr>
      <w:r>
        <w:rPr>
          <w:rFonts w:ascii="Book Antiqua" w:hAnsi="Book Antiqua"/>
          <w:sz w:val="22"/>
          <w:szCs w:val="22"/>
          <w:lang w:val="hu-HU"/>
        </w:rPr>
        <w:t xml:space="preserve">Az alábbi hivatkozási minták mutatják az </w:t>
      </w:r>
      <w:r w:rsidR="00972B20">
        <w:rPr>
          <w:rFonts w:ascii="Book Antiqua" w:hAnsi="Book Antiqua"/>
          <w:sz w:val="22"/>
          <w:szCs w:val="22"/>
          <w:lang w:val="hu-HU"/>
        </w:rPr>
        <w:t xml:space="preserve">alapvető formai követelményeket a konferencia </w:t>
      </w:r>
      <w:r w:rsidR="00972B20">
        <w:rPr>
          <w:rFonts w:ascii="Book Antiqua" w:hAnsi="Book Antiqua"/>
          <w:sz w:val="22"/>
          <w:szCs w:val="22"/>
          <w:lang w:val="hu-HU"/>
        </w:rPr>
        <w:lastRenderedPageBreak/>
        <w:t>tanulmányok, könyvek, folyóiratban megjelent tanulmányok és könyvfejezetek esetében. Internetes hivatkozások</w:t>
      </w:r>
      <w:r w:rsidR="00BA0235">
        <w:rPr>
          <w:rFonts w:ascii="Book Antiqua" w:hAnsi="Book Antiqua"/>
          <w:sz w:val="22"/>
          <w:szCs w:val="22"/>
          <w:lang w:val="hu-HU"/>
        </w:rPr>
        <w:t>nál</w:t>
      </w:r>
      <w:r w:rsidR="00972B20">
        <w:rPr>
          <w:rFonts w:ascii="Book Antiqua" w:hAnsi="Book Antiqua"/>
          <w:sz w:val="22"/>
          <w:szCs w:val="22"/>
          <w:lang w:val="hu-HU"/>
        </w:rPr>
        <w:t xml:space="preserve"> kérjük ne felejtse el feltüntetni a letöltés dátumát a hivatkozás végén. </w:t>
      </w:r>
      <w:r w:rsidR="00B3112A" w:rsidRPr="00970F7C">
        <w:rPr>
          <w:rFonts w:ascii="Book Antiqua" w:hAnsi="Book Antiqua"/>
          <w:sz w:val="22"/>
          <w:szCs w:val="22"/>
          <w:highlight w:val="yellow"/>
          <w:lang w:val="hu-HU"/>
        </w:rPr>
        <w:t>Valamennyi hivatkozás végén fel kell tüntetni a forrás DOI azonosítóját, amennyiben ez elérhető.</w:t>
      </w:r>
    </w:p>
    <w:p w14:paraId="3988013D" w14:textId="77777777" w:rsidR="00662708" w:rsidRPr="002B2577" w:rsidRDefault="00662708" w:rsidP="00B061E9">
      <w:pPr>
        <w:rPr>
          <w:rFonts w:ascii="Book Antiqua" w:hAnsi="Book Antiqua" w:cs="Arial"/>
          <w:b/>
          <w:bCs/>
          <w:sz w:val="22"/>
          <w:szCs w:val="22"/>
          <w:lang w:val="hu-HU"/>
        </w:rPr>
      </w:pPr>
    </w:p>
    <w:p w14:paraId="0045E864" w14:textId="070AFAF8" w:rsidR="00B061E9" w:rsidRPr="002B2577" w:rsidRDefault="00972B20" w:rsidP="00B061E9">
      <w:pPr>
        <w:rPr>
          <w:rFonts w:ascii="Book Antiqua" w:hAnsi="Book Antiqua" w:cs="Arial"/>
          <w:b/>
          <w:bCs/>
          <w:sz w:val="22"/>
          <w:szCs w:val="22"/>
          <w:lang w:val="hu-HU"/>
        </w:rPr>
      </w:pPr>
      <w:r>
        <w:rPr>
          <w:rFonts w:ascii="Book Antiqua" w:hAnsi="Book Antiqua" w:cs="Arial"/>
          <w:b/>
          <w:bCs/>
          <w:sz w:val="22"/>
          <w:szCs w:val="22"/>
          <w:lang w:val="hu-HU"/>
        </w:rPr>
        <w:t>Irodalomjegyzék</w:t>
      </w:r>
      <w:r w:rsidR="00B061E9" w:rsidRPr="002B2577">
        <w:rPr>
          <w:rFonts w:ascii="Book Antiqua" w:hAnsi="Book Antiqua" w:cs="Arial"/>
          <w:b/>
          <w:bCs/>
          <w:sz w:val="22"/>
          <w:szCs w:val="22"/>
          <w:lang w:val="hu-HU"/>
        </w:rPr>
        <w:t xml:space="preserve"> </w:t>
      </w:r>
      <w:r w:rsidR="00ED0D37">
        <w:rPr>
          <w:rFonts w:ascii="Book Antiqua" w:hAnsi="Book Antiqua" w:cs="Arial"/>
          <w:b/>
          <w:bCs/>
          <w:sz w:val="22"/>
          <w:szCs w:val="22"/>
          <w:lang w:val="hu-HU"/>
        </w:rPr>
        <w:t>példák</w:t>
      </w:r>
    </w:p>
    <w:p w14:paraId="688DAE11" w14:textId="5E7D34B8" w:rsidR="007D63A6" w:rsidRPr="002B2577" w:rsidRDefault="00972B20" w:rsidP="00167702">
      <w:pPr>
        <w:pStyle w:val="ReferencesSSPCR"/>
        <w:rPr>
          <w:lang w:val="hu-HU"/>
        </w:rPr>
      </w:pPr>
      <w:r>
        <w:rPr>
          <w:b/>
          <w:bCs/>
          <w:lang w:val="hu-HU"/>
        </w:rPr>
        <w:t>Könyv</w:t>
      </w:r>
      <w:r w:rsidR="007D63A6" w:rsidRPr="002B2577">
        <w:rPr>
          <w:lang w:val="hu-HU"/>
        </w:rPr>
        <w:t>:</w:t>
      </w:r>
    </w:p>
    <w:p w14:paraId="14F0EE97" w14:textId="17F30A70" w:rsidR="00B061E9" w:rsidRPr="002B2577" w:rsidRDefault="4AD16264" w:rsidP="00167702">
      <w:pPr>
        <w:pStyle w:val="ReferencesSSPCR"/>
        <w:rPr>
          <w:lang w:val="hu-HU"/>
        </w:rPr>
      </w:pPr>
      <w:r w:rsidRPr="4AD16264">
        <w:rPr>
          <w:lang w:val="hu-HU"/>
        </w:rPr>
        <w:t xml:space="preserve">Kardos, Gábor: </w:t>
      </w:r>
      <w:r w:rsidRPr="4AD16264">
        <w:rPr>
          <w:i/>
          <w:iCs/>
          <w:lang w:val="hu-HU"/>
        </w:rPr>
        <w:t>Az alapvető jogok európai védelme</w:t>
      </w:r>
      <w:r w:rsidRPr="4AD16264">
        <w:rPr>
          <w:lang w:val="hu-HU"/>
        </w:rPr>
        <w:t>. Budapest: Mobil Kiadó. 2004.</w:t>
      </w:r>
    </w:p>
    <w:p w14:paraId="7409D702" w14:textId="27C16B63" w:rsidR="007D63A6" w:rsidRPr="002B2577" w:rsidRDefault="00972B20" w:rsidP="00167702">
      <w:pPr>
        <w:pStyle w:val="ReferencesSSPCR"/>
        <w:rPr>
          <w:lang w:val="hu-HU"/>
        </w:rPr>
      </w:pPr>
      <w:r>
        <w:rPr>
          <w:b/>
          <w:bCs/>
          <w:lang w:val="hu-HU"/>
        </w:rPr>
        <w:t>Könyvfejezet</w:t>
      </w:r>
      <w:r w:rsidR="00B061E9" w:rsidRPr="002B2577">
        <w:rPr>
          <w:lang w:val="hu-HU"/>
        </w:rPr>
        <w:t xml:space="preserve">: </w:t>
      </w:r>
    </w:p>
    <w:p w14:paraId="79FDDB6A" w14:textId="3EE15004" w:rsidR="00B061E9" w:rsidRPr="002B2577" w:rsidRDefault="00B061E9" w:rsidP="00167702">
      <w:pPr>
        <w:pStyle w:val="ReferencesSSPCR"/>
        <w:rPr>
          <w:lang w:val="hu-HU"/>
        </w:rPr>
      </w:pPr>
      <w:r w:rsidRPr="002B2577">
        <w:rPr>
          <w:lang w:val="hu-HU"/>
        </w:rPr>
        <w:t xml:space="preserve">Ghai, Yash: Introduction: </w:t>
      </w:r>
      <w:r w:rsidR="003F5E76">
        <w:rPr>
          <w:lang w:val="hu-HU"/>
        </w:rPr>
        <w:t>N</w:t>
      </w:r>
      <w:r w:rsidRPr="002B2577">
        <w:rPr>
          <w:lang w:val="hu-HU"/>
        </w:rPr>
        <w:t>ature and origins of autonomy. In: Ghai, Yash - Woodman, Sophia (</w:t>
      </w:r>
      <w:r w:rsidR="00361757">
        <w:rPr>
          <w:lang w:val="hu-HU"/>
        </w:rPr>
        <w:t>szerk</w:t>
      </w:r>
      <w:r w:rsidRPr="002B2577">
        <w:rPr>
          <w:lang w:val="hu-HU"/>
        </w:rPr>
        <w:t xml:space="preserve">.): </w:t>
      </w:r>
      <w:r w:rsidRPr="002B2577">
        <w:rPr>
          <w:i/>
          <w:iCs/>
          <w:lang w:val="hu-HU"/>
        </w:rPr>
        <w:t xml:space="preserve">Practising self-government. A </w:t>
      </w:r>
      <w:r w:rsidR="003F5E76">
        <w:rPr>
          <w:i/>
          <w:iCs/>
          <w:lang w:val="hu-HU"/>
        </w:rPr>
        <w:t>Comparative</w:t>
      </w:r>
      <w:r w:rsidRPr="002B2577">
        <w:rPr>
          <w:i/>
          <w:iCs/>
          <w:lang w:val="hu-HU"/>
        </w:rPr>
        <w:t xml:space="preserve"> Study of Autonomous Regions</w:t>
      </w:r>
      <w:r w:rsidRPr="002B2577">
        <w:rPr>
          <w:lang w:val="hu-HU"/>
        </w:rPr>
        <w:t>. Cambridge: Cambridge University Press. 2013, 1-31.</w:t>
      </w:r>
      <w:r w:rsidR="00B3112A">
        <w:rPr>
          <w:lang w:val="hu-HU"/>
        </w:rPr>
        <w:t xml:space="preserve"> </w:t>
      </w:r>
      <w:hyperlink r:id="rId15" w:tgtFrame="_blank" w:history="1">
        <w:r w:rsidR="00B3112A" w:rsidRPr="00B3112A">
          <w:rPr>
            <w:rStyle w:val="Hyperlink"/>
            <w:lang w:val="en-US"/>
          </w:rPr>
          <w:t xml:space="preserve">https://doi.org/10.1017/CBO9781139088206.001 </w:t>
        </w:r>
      </w:hyperlink>
    </w:p>
    <w:p w14:paraId="24AB9AA0" w14:textId="0368DFD2" w:rsidR="007D63A6" w:rsidRPr="002B2577" w:rsidRDefault="00972B20" w:rsidP="00167702">
      <w:pPr>
        <w:pStyle w:val="ReferencesSSPCR"/>
        <w:rPr>
          <w:lang w:val="hu-HU"/>
        </w:rPr>
      </w:pPr>
      <w:r>
        <w:rPr>
          <w:b/>
          <w:bCs/>
          <w:lang w:val="hu-HU"/>
        </w:rPr>
        <w:t>Folyóiratcikk</w:t>
      </w:r>
      <w:r w:rsidR="007D63A6" w:rsidRPr="002B2577">
        <w:rPr>
          <w:lang w:val="hu-HU"/>
        </w:rPr>
        <w:t>:</w:t>
      </w:r>
    </w:p>
    <w:p w14:paraId="1AD7616F" w14:textId="5F86404A" w:rsidR="00B061E9" w:rsidRPr="002B2577" w:rsidRDefault="007673EA" w:rsidP="00167702">
      <w:pPr>
        <w:pStyle w:val="ReferencesSSPCR"/>
        <w:rPr>
          <w:lang w:val="hu-HU"/>
        </w:rPr>
      </w:pPr>
      <w:r w:rsidRPr="002B2577">
        <w:rPr>
          <w:lang w:val="hu-HU"/>
        </w:rPr>
        <w:t xml:space="preserve">Pallaver, Günther: South Tyrol’s Changing Political System: From Dissociative on the Road to Associative Conflict Resolution. In: </w:t>
      </w:r>
      <w:r w:rsidRPr="008C1D6B">
        <w:rPr>
          <w:i/>
          <w:iCs/>
          <w:lang w:val="hu-HU"/>
        </w:rPr>
        <w:t>Nationalities Papers 42(3).</w:t>
      </w:r>
      <w:r w:rsidRPr="002B2577">
        <w:rPr>
          <w:lang w:val="hu-HU"/>
        </w:rPr>
        <w:t xml:space="preserve"> 2014, 376-398.</w:t>
      </w:r>
      <w:r w:rsidR="00722933">
        <w:rPr>
          <w:lang w:val="hu-HU"/>
        </w:rPr>
        <w:t xml:space="preserve"> </w:t>
      </w:r>
      <w:hyperlink r:id="rId16" w:tgtFrame="_blank" w:history="1">
        <w:r w:rsidR="00722933" w:rsidRPr="00722933">
          <w:rPr>
            <w:rStyle w:val="Hyperlink"/>
            <w:lang w:val="en-US"/>
          </w:rPr>
          <w:t>https://doi.org/10.1080/00905992.</w:t>
        </w:r>
        <w:r w:rsidR="00722933" w:rsidRPr="00722933">
          <w:rPr>
            <w:rStyle w:val="Hyperlink"/>
            <w:lang w:val="en-US"/>
          </w:rPr>
          <w:t>2</w:t>
        </w:r>
        <w:r w:rsidR="00722933" w:rsidRPr="00722933">
          <w:rPr>
            <w:rStyle w:val="Hyperlink"/>
            <w:lang w:val="en-US"/>
          </w:rPr>
          <w:t xml:space="preserve">013.856393 </w:t>
        </w:r>
      </w:hyperlink>
    </w:p>
    <w:p w14:paraId="647B0C72" w14:textId="5FA483E2" w:rsidR="007D63A6" w:rsidRPr="002B2577" w:rsidRDefault="00972B20" w:rsidP="00167702">
      <w:pPr>
        <w:pStyle w:val="ReferencesSSPCR"/>
        <w:rPr>
          <w:lang w:val="hu-HU"/>
        </w:rPr>
      </w:pPr>
      <w:r>
        <w:rPr>
          <w:b/>
          <w:bCs/>
          <w:lang w:val="hu-HU"/>
        </w:rPr>
        <w:t>Internetes hivatkozás</w:t>
      </w:r>
      <w:r w:rsidR="00B061E9" w:rsidRPr="002B2577">
        <w:rPr>
          <w:lang w:val="hu-HU"/>
        </w:rPr>
        <w:t xml:space="preserve">: </w:t>
      </w:r>
    </w:p>
    <w:p w14:paraId="199FF1E0" w14:textId="4A6B4735" w:rsidR="00167702" w:rsidRPr="002B2577" w:rsidRDefault="00662708" w:rsidP="00662708">
      <w:pPr>
        <w:pStyle w:val="ReferencesSSPCR"/>
        <w:rPr>
          <w:lang w:val="hu-HU"/>
        </w:rPr>
      </w:pPr>
      <w:r w:rsidRPr="002B2577">
        <w:rPr>
          <w:lang w:val="hu-HU"/>
        </w:rPr>
        <w:t xml:space="preserve">Walt, Stephen M.: You Can’t Defeat Nationalism, So Stop Trying. </w:t>
      </w:r>
      <w:r w:rsidRPr="002B2577">
        <w:rPr>
          <w:i/>
          <w:iCs/>
          <w:lang w:val="hu-HU"/>
        </w:rPr>
        <w:t>Foreign Policy</w:t>
      </w:r>
      <w:r w:rsidRPr="002B2577">
        <w:rPr>
          <w:lang w:val="hu-HU"/>
        </w:rPr>
        <w:t>, 2019</w:t>
      </w:r>
      <w:r w:rsidR="00EF3801">
        <w:rPr>
          <w:lang w:val="hu-HU"/>
        </w:rPr>
        <w:t>. 06. 04</w:t>
      </w:r>
      <w:r w:rsidRPr="002B2577">
        <w:rPr>
          <w:lang w:val="hu-HU"/>
        </w:rPr>
        <w:t xml:space="preserve"> [online]. </w:t>
      </w:r>
      <w:r w:rsidR="00972B20">
        <w:rPr>
          <w:lang w:val="hu-HU"/>
        </w:rPr>
        <w:t>Letöltés helye</w:t>
      </w:r>
      <w:r w:rsidRPr="002B2577">
        <w:rPr>
          <w:lang w:val="hu-HU"/>
        </w:rPr>
        <w:t xml:space="preserve">: www.foreignpolicy.com, </w:t>
      </w:r>
      <w:r w:rsidR="00972B20">
        <w:rPr>
          <w:lang w:val="hu-HU"/>
        </w:rPr>
        <w:t>letöltés ideje</w:t>
      </w:r>
      <w:r w:rsidRPr="002B2577">
        <w:rPr>
          <w:lang w:val="hu-HU"/>
        </w:rPr>
        <w:t>: 2020.</w:t>
      </w:r>
      <w:r w:rsidR="00972B20">
        <w:rPr>
          <w:lang w:val="hu-HU"/>
        </w:rPr>
        <w:t>06.10.</w:t>
      </w:r>
    </w:p>
    <w:p w14:paraId="30691A24" w14:textId="2B5F57D2" w:rsidR="00167702" w:rsidRPr="002B2577" w:rsidRDefault="00811581" w:rsidP="00167702">
      <w:pPr>
        <w:pStyle w:val="ReferencesSSPCR"/>
        <w:rPr>
          <w:lang w:val="hu-HU"/>
        </w:rPr>
      </w:pPr>
      <w:r>
        <w:rPr>
          <w:b/>
          <w:bCs/>
          <w:lang w:val="hu-HU"/>
        </w:rPr>
        <w:t>Nemzetközi dokumentum</w:t>
      </w:r>
      <w:r w:rsidR="00167702" w:rsidRPr="002B2577">
        <w:rPr>
          <w:lang w:val="hu-HU"/>
        </w:rPr>
        <w:t>:</w:t>
      </w:r>
    </w:p>
    <w:p w14:paraId="2CF992EE" w14:textId="05535E08" w:rsidR="00167702" w:rsidRPr="002B2577" w:rsidRDefault="00811581" w:rsidP="00811581">
      <w:pPr>
        <w:pStyle w:val="ReferencesSSPCR"/>
        <w:rPr>
          <w:lang w:val="hu-HU"/>
        </w:rPr>
      </w:pPr>
      <w:r>
        <w:rPr>
          <w:lang w:val="hu-HU"/>
        </w:rPr>
        <w:t xml:space="preserve">Az első hivatkozásnak tartalmaznia kell a szervezet nevét, az érintett nemzetközi dokumentum számát és címét pl: </w:t>
      </w:r>
      <w:r w:rsidRPr="00811581">
        <w:rPr>
          <w:lang w:val="hu-HU"/>
        </w:rPr>
        <w:t>ENSZ Közgyűlés A/RES/61/295 számú Nyilatkozata az Őslakos Népek Jogairól</w:t>
      </w:r>
      <w:r w:rsidR="00167702" w:rsidRPr="002B2577">
        <w:rPr>
          <w:lang w:val="hu-HU"/>
        </w:rPr>
        <w:t xml:space="preserve">; </w:t>
      </w:r>
      <w:r>
        <w:rPr>
          <w:lang w:val="hu-HU"/>
        </w:rPr>
        <w:t>az ezt követő hivatkozások során rövidebb formát használjon pl: ENSZ Nyilatkozat az Őslakos Népek Jogairól</w:t>
      </w:r>
      <w:r w:rsidR="00167702" w:rsidRPr="002B2577">
        <w:rPr>
          <w:lang w:val="hu-HU"/>
        </w:rPr>
        <w:t>.</w:t>
      </w:r>
    </w:p>
    <w:p w14:paraId="698A1070" w14:textId="4916E5DF" w:rsidR="00167702" w:rsidRPr="002B2577" w:rsidRDefault="00811581" w:rsidP="00AB4741">
      <w:pPr>
        <w:pStyle w:val="ReferencesSSPCR"/>
        <w:rPr>
          <w:lang w:val="hu-HU"/>
        </w:rPr>
      </w:pPr>
      <w:r>
        <w:rPr>
          <w:b/>
          <w:bCs/>
          <w:lang w:val="hu-HU"/>
        </w:rPr>
        <w:t>Törvény/jogszabály</w:t>
      </w:r>
      <w:r w:rsidR="00167702" w:rsidRPr="002B2577">
        <w:rPr>
          <w:lang w:val="hu-HU"/>
        </w:rPr>
        <w:t>:</w:t>
      </w:r>
    </w:p>
    <w:p w14:paraId="44913DC1" w14:textId="0A776916" w:rsidR="00702538" w:rsidRPr="002B2577" w:rsidRDefault="00811581" w:rsidP="00AB4741">
      <w:pPr>
        <w:pStyle w:val="ReferencesSSPCR"/>
        <w:rPr>
          <w:lang w:val="hu-HU"/>
        </w:rPr>
      </w:pPr>
      <w:r>
        <w:rPr>
          <w:lang w:val="hu-HU"/>
        </w:rPr>
        <w:t xml:space="preserve">A törvény/jogszabály címe, beleértve az évet, valamint a számozás, melyet a megjelenés helye követ: Kiadó vagy </w:t>
      </w:r>
      <w:r w:rsidR="00167702" w:rsidRPr="002B2577">
        <w:rPr>
          <w:lang w:val="hu-HU"/>
        </w:rPr>
        <w:t>[</w:t>
      </w:r>
      <w:r w:rsidR="00361757">
        <w:rPr>
          <w:lang w:val="hu-HU"/>
        </w:rPr>
        <w:t>o</w:t>
      </w:r>
      <w:r w:rsidR="00167702" w:rsidRPr="002B2577">
        <w:rPr>
          <w:lang w:val="hu-HU"/>
        </w:rPr>
        <w:t>nline]</w:t>
      </w:r>
      <w:r w:rsidR="00A2531C">
        <w:rPr>
          <w:lang w:val="hu-HU"/>
        </w:rPr>
        <w:t>, pl.:</w:t>
      </w:r>
      <w:r w:rsidR="008E1121">
        <w:rPr>
          <w:lang w:val="hu-HU"/>
        </w:rPr>
        <w:t xml:space="preserve"> </w:t>
      </w:r>
      <w:r w:rsidR="00A2531C" w:rsidRPr="00A2531C">
        <w:rPr>
          <w:lang w:val="hu-HU"/>
        </w:rPr>
        <w:t>974/1995</w:t>
      </w:r>
      <w:r w:rsidR="008E1121">
        <w:rPr>
          <w:lang w:val="hu-HU"/>
        </w:rPr>
        <w:t xml:space="preserve"> sz. törvény a </w:t>
      </w:r>
      <w:r w:rsidR="008E1121">
        <w:rPr>
          <w:lang w:val="hu-HU"/>
        </w:rPr>
        <w:t>Számi Parlament</w:t>
      </w:r>
      <w:r w:rsidR="008E1121">
        <w:rPr>
          <w:lang w:val="hu-HU"/>
        </w:rPr>
        <w:t>ről</w:t>
      </w:r>
      <w:r w:rsidR="00A2531C" w:rsidRPr="00A2531C">
        <w:rPr>
          <w:lang w:val="hu-HU"/>
        </w:rPr>
        <w:t xml:space="preserve"> [online]. </w:t>
      </w:r>
      <w:r w:rsidR="00AB4741">
        <w:rPr>
          <w:lang w:val="hu-HU"/>
        </w:rPr>
        <w:t>Letöltés helye</w:t>
      </w:r>
      <w:r w:rsidR="00A2531C" w:rsidRPr="00AB4741">
        <w:rPr>
          <w:lang w:val="hu-HU"/>
        </w:rPr>
        <w:t>:</w:t>
      </w:r>
      <w:r w:rsidR="008E0B86">
        <w:rPr>
          <w:lang w:val="hu-HU"/>
        </w:rPr>
        <w:t xml:space="preserve"> </w:t>
      </w:r>
      <w:hyperlink r:id="rId17" w:history="1">
        <w:r w:rsidR="008E0B86" w:rsidRPr="008E0B86">
          <w:rPr>
            <w:rStyle w:val="Hyperlink"/>
            <w:lang w:val="hu-HU"/>
          </w:rPr>
          <w:t>https://www.finlex.fi/fi/lainsaadanto/saadoskaannokset/1995/eng/974</w:t>
        </w:r>
      </w:hyperlink>
      <w:r w:rsidR="00A2531C" w:rsidRPr="00AB4741">
        <w:rPr>
          <w:lang w:val="hu-HU"/>
        </w:rPr>
        <w:t xml:space="preserve">,  </w:t>
      </w:r>
      <w:r w:rsidR="00AB4741" w:rsidRPr="00AB4741">
        <w:rPr>
          <w:lang w:val="hu-HU"/>
        </w:rPr>
        <w:t>letöltés ideje</w:t>
      </w:r>
      <w:r w:rsidR="00A2531C" w:rsidRPr="00AB4741">
        <w:rPr>
          <w:lang w:val="hu-HU"/>
        </w:rPr>
        <w:t xml:space="preserve">: </w:t>
      </w:r>
      <w:r w:rsidR="00AB4741" w:rsidRPr="00AB4741">
        <w:rPr>
          <w:lang w:val="hu-HU"/>
        </w:rPr>
        <w:t>202</w:t>
      </w:r>
      <w:r w:rsidR="00AB4741">
        <w:rPr>
          <w:lang w:val="hu-HU"/>
        </w:rPr>
        <w:t>5.07.12</w:t>
      </w:r>
      <w:r w:rsidR="00A2531C" w:rsidRPr="00AB4741">
        <w:rPr>
          <w:lang w:val="hu-HU"/>
        </w:rPr>
        <w:t>.</w:t>
      </w:r>
    </w:p>
    <w:p w14:paraId="5333E3A1" w14:textId="2DA2E628" w:rsidR="00811581" w:rsidRPr="00811581" w:rsidRDefault="00702538" w:rsidP="00811581">
      <w:pPr>
        <w:pStyle w:val="ReferencesSSPCR"/>
        <w:rPr>
          <w:lang w:val="hu-HU"/>
        </w:rPr>
      </w:pPr>
      <w:r w:rsidRPr="002B2577">
        <w:rPr>
          <w:b/>
          <w:bCs/>
          <w:lang w:val="hu-HU"/>
        </w:rPr>
        <w:t>J</w:t>
      </w:r>
      <w:r w:rsidR="00811581">
        <w:rPr>
          <w:b/>
          <w:bCs/>
          <w:lang w:val="hu-HU"/>
        </w:rPr>
        <w:t>ogeset</w:t>
      </w:r>
      <w:r w:rsidRPr="002B2577">
        <w:rPr>
          <w:lang w:val="hu-HU"/>
        </w:rPr>
        <w:t>:</w:t>
      </w:r>
    </w:p>
    <w:p w14:paraId="08B08603" w14:textId="15B65CEF" w:rsidR="00811581" w:rsidRPr="00811581" w:rsidRDefault="00811581" w:rsidP="00811581">
      <w:pPr>
        <w:pStyle w:val="ReferencesSSPCR"/>
        <w:rPr>
          <w:lang w:val="hu-HU"/>
        </w:rPr>
      </w:pPr>
      <w:r w:rsidRPr="00811581">
        <w:rPr>
          <w:lang w:val="hu-HU"/>
        </w:rPr>
        <w:t>Stankov és Ilinden Egyesült Macedón Szervezet v. Bulgária ügy</w:t>
      </w:r>
      <w:r>
        <w:rPr>
          <w:lang w:val="hu-HU"/>
        </w:rPr>
        <w:t>.</w:t>
      </w:r>
      <w:r w:rsidRPr="00811581">
        <w:rPr>
          <w:lang w:val="hu-HU"/>
        </w:rPr>
        <w:t xml:space="preserve"> </w:t>
      </w:r>
      <w:r w:rsidRPr="00811581">
        <w:rPr>
          <w:i/>
          <w:iCs/>
          <w:lang w:val="hu-HU"/>
        </w:rPr>
        <w:t xml:space="preserve">Emberi Jogok Európai Bírósága, </w:t>
      </w:r>
      <w:r w:rsidRPr="00811581">
        <w:rPr>
          <w:lang w:val="hu-HU"/>
        </w:rPr>
        <w:t xml:space="preserve">2001. október 2-ai ítélete. </w:t>
      </w:r>
    </w:p>
    <w:p w14:paraId="2C437CC2" w14:textId="0E9C4E1B" w:rsidR="00167702" w:rsidRPr="002B2577" w:rsidRDefault="00167702" w:rsidP="00936427">
      <w:pPr>
        <w:pStyle w:val="ReferencesSSPCR"/>
        <w:rPr>
          <w:lang w:val="hu-HU"/>
        </w:rPr>
      </w:pPr>
    </w:p>
    <w:sectPr w:rsidR="00167702" w:rsidRPr="002B2577" w:rsidSect="007D16C9">
      <w:pgSz w:w="11906" w:h="16838" w:code="9"/>
      <w:pgMar w:top="1418" w:right="1418" w:bottom="1418" w:left="1418" w:header="851" w:footer="357" w:gutter="0"/>
      <w:lnNumType w:countBy="1" w:restart="continuous"/>
      <w:cols w:space="357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71C9" w14:textId="77777777" w:rsidR="00326C37" w:rsidRDefault="00326C37" w:rsidP="001D1FA9">
      <w:r>
        <w:separator/>
      </w:r>
    </w:p>
  </w:endnote>
  <w:endnote w:type="continuationSeparator" w:id="0">
    <w:p w14:paraId="7A9F3610" w14:textId="77777777" w:rsidR="00326C37" w:rsidRDefault="00326C37" w:rsidP="001D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3703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027A03" w14:textId="42434935" w:rsidR="007D16C9" w:rsidRDefault="007D16C9">
            <w:pPr>
              <w:pStyle w:val="Footer"/>
              <w:jc w:val="center"/>
            </w:pPr>
            <w:r w:rsidRPr="007D16C9">
              <w:rPr>
                <w:rFonts w:ascii="Book Antiqua" w:hAnsi="Book Antiqua"/>
                <w:lang w:val="hu-HU"/>
              </w:rPr>
              <w:t xml:space="preserve">oldal </w:t>
            </w:r>
            <w:r w:rsidRPr="007D16C9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7D16C9">
              <w:rPr>
                <w:rFonts w:ascii="Book Antiqua" w:hAnsi="Book Antiqua"/>
                <w:b/>
                <w:bCs/>
              </w:rPr>
              <w:instrText>PAGE</w:instrText>
            </w:r>
            <w:r w:rsidRPr="007D16C9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7D16C9">
              <w:rPr>
                <w:rFonts w:ascii="Book Antiqua" w:hAnsi="Book Antiqua"/>
                <w:b/>
                <w:bCs/>
                <w:lang w:val="hu-HU"/>
              </w:rPr>
              <w:t>2</w:t>
            </w:r>
            <w:r w:rsidRPr="007D16C9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7D16C9">
              <w:rPr>
                <w:rFonts w:ascii="Book Antiqua" w:hAnsi="Book Antiqua"/>
                <w:lang w:val="hu-HU"/>
              </w:rPr>
              <w:t xml:space="preserve"> / </w:t>
            </w:r>
            <w:r w:rsidRPr="007D16C9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7D16C9">
              <w:rPr>
                <w:rFonts w:ascii="Book Antiqua" w:hAnsi="Book Antiqua"/>
                <w:b/>
                <w:bCs/>
              </w:rPr>
              <w:instrText>NUMPAGES</w:instrText>
            </w:r>
            <w:r w:rsidRPr="007D16C9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7D16C9">
              <w:rPr>
                <w:rFonts w:ascii="Book Antiqua" w:hAnsi="Book Antiqua"/>
                <w:b/>
                <w:bCs/>
                <w:lang w:val="hu-HU"/>
              </w:rPr>
              <w:t>2</w:t>
            </w:r>
            <w:r w:rsidRPr="007D16C9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F0E423" w14:textId="77777777" w:rsidR="007D16C9" w:rsidRDefault="007D1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F936" w14:textId="77777777" w:rsidR="00326C37" w:rsidRDefault="00326C37" w:rsidP="001D1FA9">
      <w:r>
        <w:separator/>
      </w:r>
    </w:p>
  </w:footnote>
  <w:footnote w:type="continuationSeparator" w:id="0">
    <w:p w14:paraId="6C140AF2" w14:textId="77777777" w:rsidR="00326C37" w:rsidRDefault="00326C37" w:rsidP="001D1FA9">
      <w:r>
        <w:continuationSeparator/>
      </w:r>
    </w:p>
  </w:footnote>
  <w:footnote w:id="1">
    <w:p w14:paraId="44F0B1D8" w14:textId="7B61E3C7" w:rsidR="00972B20" w:rsidRPr="00EE55CA" w:rsidRDefault="00972B20" w:rsidP="000C7B43">
      <w:pPr>
        <w:pStyle w:val="FootnoteText"/>
        <w:rPr>
          <w:rFonts w:ascii="Book Antiqua" w:hAnsi="Book Antiqua"/>
          <w:lang w:val="hu-HU"/>
        </w:rPr>
      </w:pPr>
      <w:r w:rsidRPr="00EE55CA">
        <w:rPr>
          <w:rStyle w:val="FootnoteReference"/>
          <w:rFonts w:ascii="Book Antiqua" w:hAnsi="Book Antiqua"/>
          <w:lang w:val="hu-HU"/>
        </w:rPr>
        <w:footnoteRef/>
      </w:r>
      <w:r w:rsidRPr="00EE55CA">
        <w:rPr>
          <w:rFonts w:ascii="Book Antiqua" w:hAnsi="Book Antiqua"/>
          <w:lang w:val="hu-HU"/>
        </w:rPr>
        <w:t xml:space="preserve"> </w:t>
      </w:r>
      <w:bookmarkStart w:id="0" w:name="_Hlk45907484"/>
      <w:r w:rsidRPr="00EE55CA">
        <w:rPr>
          <w:rFonts w:ascii="Book Antiqua" w:hAnsi="Book Antiqua"/>
          <w:lang w:val="hu-HU"/>
        </w:rPr>
        <w:t>Intézmény neve, címe, email@xxxxx.xx (email cím megadása csak a levélfiókkal rendelkező szerzők számára kötelező).</w:t>
      </w:r>
      <w:bookmarkEnd w:id="0"/>
    </w:p>
  </w:footnote>
  <w:footnote w:id="2">
    <w:p w14:paraId="60E37E90" w14:textId="394D3553" w:rsidR="00972B20" w:rsidRPr="00EE55CA" w:rsidRDefault="00972B20" w:rsidP="000C7B43">
      <w:pPr>
        <w:pStyle w:val="FootnoteText"/>
        <w:rPr>
          <w:rFonts w:ascii="Book Antiqua" w:hAnsi="Book Antiqua"/>
          <w:lang w:val="hu-HU"/>
        </w:rPr>
      </w:pPr>
      <w:r w:rsidRPr="00EE55CA">
        <w:rPr>
          <w:rStyle w:val="FootnoteReference"/>
          <w:rFonts w:ascii="Book Antiqua" w:hAnsi="Book Antiqua"/>
          <w:lang w:val="hu-HU"/>
        </w:rPr>
        <w:footnoteRef/>
      </w:r>
      <w:r w:rsidRPr="00EE55CA">
        <w:rPr>
          <w:rFonts w:ascii="Book Antiqua" w:hAnsi="Book Antiqua"/>
          <w:lang w:val="hu-HU"/>
        </w:rPr>
        <w:t xml:space="preserve"> Intézmény neve, címe, email@xxxxx.xx (email cím megadása csak a levélfiókkal rendelkező szerzők számára kötelező).</w:t>
      </w:r>
    </w:p>
  </w:footnote>
  <w:footnote w:id="3">
    <w:p w14:paraId="127B4503" w14:textId="60A2688C" w:rsidR="00972B20" w:rsidRPr="00905522" w:rsidRDefault="00972B20" w:rsidP="000C7B43">
      <w:pPr>
        <w:pStyle w:val="FootnoteText"/>
        <w:rPr>
          <w:lang w:val="hu-HU"/>
        </w:rPr>
      </w:pPr>
      <w:r w:rsidRPr="00EE55CA">
        <w:rPr>
          <w:rStyle w:val="FootnoteReference"/>
          <w:rFonts w:ascii="Book Antiqua" w:hAnsi="Book Antiqua"/>
          <w:lang w:val="hu-HU"/>
        </w:rPr>
        <w:footnoteRef/>
      </w:r>
      <w:r w:rsidRPr="00EE55CA">
        <w:rPr>
          <w:rFonts w:ascii="Book Antiqua" w:hAnsi="Book Antiqua"/>
          <w:lang w:val="hu-HU"/>
        </w:rPr>
        <w:t xml:space="preserve"> Intézmény neve, címe, email@xxxxx.xx (email cím megadása csak a levélfiókkal rendelkező szerzők számára kötelező).</w:t>
      </w:r>
    </w:p>
  </w:footnote>
  <w:footnote w:id="4">
    <w:p w14:paraId="781C2002" w14:textId="23CACC9F" w:rsidR="00972B20" w:rsidRPr="002021DC" w:rsidRDefault="00972B20" w:rsidP="00031F62">
      <w:pPr>
        <w:pStyle w:val="FootnoteText"/>
        <w:rPr>
          <w:rFonts w:ascii="Book Antiqua" w:hAnsi="Book Antiqua"/>
          <w:sz w:val="18"/>
          <w:szCs w:val="18"/>
          <w:lang w:val="hu-HU"/>
        </w:rPr>
      </w:pPr>
      <w:r w:rsidRPr="002021DC">
        <w:rPr>
          <w:rStyle w:val="FootnoteReference"/>
          <w:rFonts w:ascii="Book Antiqua" w:hAnsi="Book Antiqua"/>
          <w:sz w:val="18"/>
          <w:szCs w:val="18"/>
        </w:rPr>
        <w:footnoteRef/>
      </w:r>
      <w:r w:rsidRPr="00B3112A">
        <w:rPr>
          <w:rFonts w:ascii="Book Antiqua" w:hAnsi="Book Antiqua"/>
          <w:sz w:val="18"/>
          <w:szCs w:val="18"/>
          <w:lang w:val="es-ES"/>
        </w:rPr>
        <w:t xml:space="preserve"> Pallaver</w:t>
      </w:r>
      <w:r w:rsidR="00C6578C" w:rsidRPr="00B3112A">
        <w:rPr>
          <w:rFonts w:ascii="Book Antiqua" w:hAnsi="Book Antiqua"/>
          <w:sz w:val="18"/>
          <w:szCs w:val="18"/>
          <w:lang w:val="es-ES"/>
        </w:rPr>
        <w:t xml:space="preserve"> </w:t>
      </w:r>
      <w:r w:rsidRPr="00B3112A">
        <w:rPr>
          <w:rFonts w:ascii="Book Antiqua" w:hAnsi="Book Antiqua"/>
          <w:sz w:val="18"/>
          <w:szCs w:val="18"/>
          <w:lang w:val="es-ES"/>
        </w:rPr>
        <w:t>2014, 382.</w:t>
      </w:r>
    </w:p>
  </w:footnote>
  <w:footnote w:id="5">
    <w:p w14:paraId="01E7ACB7" w14:textId="3CA01215" w:rsidR="00972B20" w:rsidRPr="0077317F" w:rsidRDefault="00972B20" w:rsidP="00031F62">
      <w:pPr>
        <w:pStyle w:val="FootnoteText"/>
        <w:rPr>
          <w:rFonts w:ascii="Book Antiqua" w:hAnsi="Book Antiqua"/>
          <w:sz w:val="18"/>
          <w:szCs w:val="18"/>
          <w:lang w:val="hu-HU"/>
        </w:rPr>
      </w:pPr>
      <w:r w:rsidRPr="0077317F">
        <w:rPr>
          <w:rStyle w:val="FootnoteReference"/>
          <w:rFonts w:ascii="Book Antiqua" w:hAnsi="Book Antiqua"/>
          <w:sz w:val="18"/>
          <w:szCs w:val="18"/>
        </w:rPr>
        <w:footnoteRef/>
      </w:r>
      <w:r w:rsidRPr="00B3112A">
        <w:rPr>
          <w:rFonts w:ascii="Book Antiqua" w:hAnsi="Book Antiqua"/>
          <w:sz w:val="18"/>
          <w:szCs w:val="18"/>
          <w:lang w:val="es-ES"/>
        </w:rPr>
        <w:t xml:space="preserve"> </w:t>
      </w:r>
      <w:r w:rsidRPr="00B3112A">
        <w:rPr>
          <w:rFonts w:ascii="Book Antiqua" w:hAnsi="Book Antiqua"/>
          <w:i/>
          <w:iCs/>
          <w:sz w:val="18"/>
          <w:szCs w:val="18"/>
          <w:lang w:val="es-ES"/>
        </w:rPr>
        <w:t>Uo.</w:t>
      </w:r>
      <w:r w:rsidRPr="00B3112A">
        <w:rPr>
          <w:rFonts w:ascii="Book Antiqua" w:hAnsi="Book Antiqua"/>
          <w:sz w:val="18"/>
          <w:szCs w:val="18"/>
          <w:lang w:val="es-ES"/>
        </w:rPr>
        <w:t xml:space="preserve"> 383.</w:t>
      </w:r>
    </w:p>
  </w:footnote>
  <w:footnote w:id="6">
    <w:p w14:paraId="6FC91E0B" w14:textId="0055AE9D" w:rsidR="00972B20" w:rsidRPr="0077317F" w:rsidRDefault="00972B20" w:rsidP="0042050D">
      <w:pPr>
        <w:pStyle w:val="FootnoteText"/>
        <w:rPr>
          <w:lang w:val="hu-HU"/>
        </w:rPr>
      </w:pPr>
      <w:r w:rsidRPr="0077317F">
        <w:rPr>
          <w:rStyle w:val="FootnoteReference"/>
          <w:rFonts w:ascii="Book Antiqua" w:hAnsi="Book Antiqua"/>
          <w:sz w:val="18"/>
          <w:szCs w:val="18"/>
        </w:rPr>
        <w:footnoteRef/>
      </w:r>
      <w:r w:rsidRPr="00B3112A">
        <w:rPr>
          <w:rFonts w:ascii="Book Antiqua" w:hAnsi="Book Antiqua"/>
          <w:sz w:val="18"/>
          <w:szCs w:val="18"/>
          <w:lang w:val="es-ES"/>
        </w:rPr>
        <w:t xml:space="preserve"> </w:t>
      </w:r>
      <w:r w:rsidRPr="0077317F">
        <w:rPr>
          <w:rFonts w:ascii="Book Antiqua" w:hAnsi="Book Antiqua"/>
          <w:sz w:val="18"/>
          <w:szCs w:val="18"/>
          <w:lang w:val="hu-HU"/>
        </w:rPr>
        <w:t xml:space="preserve">Pallaver 2014, </w:t>
      </w:r>
      <w:r w:rsidRPr="00B3112A">
        <w:rPr>
          <w:rFonts w:ascii="Book Antiqua" w:hAnsi="Book Antiqua"/>
          <w:i/>
          <w:iCs/>
          <w:lang w:val="es-ES"/>
        </w:rPr>
        <w:t>i.m.</w:t>
      </w:r>
      <w:r w:rsidRPr="0077317F">
        <w:rPr>
          <w:rFonts w:ascii="Book Antiqua" w:hAnsi="Book Antiqua"/>
          <w:sz w:val="18"/>
          <w:szCs w:val="18"/>
          <w:lang w:val="hu-HU"/>
        </w:rPr>
        <w:t xml:space="preserve"> 388</w:t>
      </w:r>
      <w:r>
        <w:rPr>
          <w:rFonts w:ascii="Book Antiqua" w:hAnsi="Book Antiqua"/>
          <w:sz w:val="18"/>
          <w:szCs w:val="18"/>
          <w:lang w:val="hu-HU"/>
        </w:rPr>
        <w:t>.</w:t>
      </w:r>
    </w:p>
  </w:footnote>
  <w:footnote w:id="7">
    <w:p w14:paraId="06025E4F" w14:textId="001F78FA" w:rsidR="00972B20" w:rsidRPr="00B3112A" w:rsidRDefault="00972B20" w:rsidP="00411A5E">
      <w:pPr>
        <w:pStyle w:val="FootnoteText"/>
        <w:rPr>
          <w:sz w:val="18"/>
          <w:szCs w:val="18"/>
          <w:lang w:val="es-ES"/>
        </w:rPr>
      </w:pPr>
      <w:r w:rsidRPr="002021DC">
        <w:rPr>
          <w:rStyle w:val="FootnoteReference"/>
          <w:rFonts w:ascii="Book Antiqua" w:hAnsi="Book Antiqua"/>
          <w:sz w:val="18"/>
          <w:szCs w:val="18"/>
        </w:rPr>
        <w:footnoteRef/>
      </w:r>
      <w:r w:rsidRPr="00B3112A">
        <w:rPr>
          <w:rFonts w:ascii="Book Antiqua" w:hAnsi="Book Antiqua"/>
          <w:sz w:val="18"/>
          <w:szCs w:val="18"/>
          <w:lang w:val="es-ES"/>
        </w:rPr>
        <w:t xml:space="preserve"> Pentassuglia (eds.) 2018, 135.</w:t>
      </w:r>
    </w:p>
  </w:footnote>
  <w:footnote w:id="8">
    <w:p w14:paraId="58C7EF83" w14:textId="73844FAD" w:rsidR="00972B20" w:rsidRPr="00B3112A" w:rsidRDefault="00972B20">
      <w:pPr>
        <w:pStyle w:val="FootnoteText"/>
        <w:rPr>
          <w:rFonts w:ascii="Book Antiqua" w:hAnsi="Book Antiqua"/>
          <w:sz w:val="18"/>
          <w:szCs w:val="18"/>
          <w:lang w:val="es-ES"/>
        </w:rPr>
      </w:pPr>
      <w:r w:rsidRPr="00045B0A">
        <w:rPr>
          <w:rStyle w:val="FootnoteReference"/>
          <w:rFonts w:ascii="Book Antiqua" w:hAnsi="Book Antiqua"/>
          <w:sz w:val="18"/>
          <w:szCs w:val="18"/>
        </w:rPr>
        <w:footnoteRef/>
      </w:r>
      <w:r w:rsidRPr="00B3112A">
        <w:rPr>
          <w:rFonts w:ascii="Book Antiqua" w:hAnsi="Book Antiqua"/>
          <w:sz w:val="18"/>
          <w:szCs w:val="18"/>
          <w:lang w:val="es-ES"/>
        </w:rPr>
        <w:t xml:space="preserve"> </w:t>
      </w:r>
      <w:r w:rsidRPr="00B3112A">
        <w:rPr>
          <w:rFonts w:ascii="Book Antiqua" w:hAnsi="Book Antiqua"/>
          <w:i/>
          <w:iCs/>
          <w:sz w:val="18"/>
          <w:szCs w:val="18"/>
          <w:lang w:val="es-ES"/>
        </w:rPr>
        <w:t>Uo.</w:t>
      </w:r>
      <w:r w:rsidRPr="00B3112A">
        <w:rPr>
          <w:rFonts w:ascii="Book Antiqua" w:hAnsi="Book Antiqua"/>
          <w:sz w:val="18"/>
          <w:szCs w:val="18"/>
          <w:lang w:val="es-ES"/>
        </w:rPr>
        <w:t xml:space="preserve"> 135.</w:t>
      </w:r>
    </w:p>
  </w:footnote>
  <w:footnote w:id="9">
    <w:p w14:paraId="65995074" w14:textId="04982765" w:rsidR="00972B20" w:rsidRPr="00045B0A" w:rsidRDefault="00972B20" w:rsidP="00B42CCA">
      <w:pPr>
        <w:pStyle w:val="FootnoteText"/>
        <w:rPr>
          <w:lang w:val="hu-HU"/>
        </w:rPr>
      </w:pPr>
      <w:r w:rsidRPr="00045B0A">
        <w:rPr>
          <w:rStyle w:val="FootnoteReference"/>
          <w:rFonts w:ascii="Book Antiqua" w:hAnsi="Book Antiqua"/>
          <w:sz w:val="18"/>
          <w:szCs w:val="18"/>
        </w:rPr>
        <w:footnoteRef/>
      </w:r>
      <w:r w:rsidRPr="00B3112A">
        <w:rPr>
          <w:rFonts w:ascii="Book Antiqua" w:hAnsi="Book Antiqua"/>
          <w:sz w:val="18"/>
          <w:szCs w:val="18"/>
          <w:lang w:val="es-ES"/>
        </w:rPr>
        <w:t xml:space="preserve"> Book Antiqua betűtípusban, 9-es betűméretben és ugyanazon lap alján kell megjelenniük, ahol az érintett szám található.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150"/>
    <w:multiLevelType w:val="multilevel"/>
    <w:tmpl w:val="4EF0B96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EF1491"/>
    <w:multiLevelType w:val="hybridMultilevel"/>
    <w:tmpl w:val="AEB85D74"/>
    <w:lvl w:ilvl="0" w:tplc="9118DF3E">
      <w:start w:val="1"/>
      <w:numFmt w:val="bullet"/>
      <w:pStyle w:val="ListSSPC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235D"/>
    <w:multiLevelType w:val="multilevel"/>
    <w:tmpl w:val="61FC83EA"/>
    <w:lvl w:ilvl="0">
      <w:start w:val="6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3" w15:restartNumberingAfterBreak="0">
    <w:nsid w:val="0ADD6F86"/>
    <w:multiLevelType w:val="multilevel"/>
    <w:tmpl w:val="C4544F2A"/>
    <w:lvl w:ilvl="0">
      <w:start w:val="1"/>
      <w:numFmt w:val="decimal"/>
      <w:pStyle w:val="XXHeading3SSPC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4F4305"/>
    <w:multiLevelType w:val="multilevel"/>
    <w:tmpl w:val="CE00537A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5" w15:restartNumberingAfterBreak="0">
    <w:nsid w:val="108B55F1"/>
    <w:multiLevelType w:val="hybridMultilevel"/>
    <w:tmpl w:val="74706966"/>
    <w:lvl w:ilvl="0" w:tplc="DCE832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64E8B"/>
    <w:multiLevelType w:val="singleLevel"/>
    <w:tmpl w:val="74A8C9F6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ascii="Times New Roman" w:hAnsi="Times New Roman" w:hint="default"/>
        <w:b w:val="0"/>
        <w:i w:val="0"/>
        <w:sz w:val="21"/>
      </w:rPr>
    </w:lvl>
  </w:abstractNum>
  <w:abstractNum w:abstractNumId="7" w15:restartNumberingAfterBreak="0">
    <w:nsid w:val="16E0577A"/>
    <w:multiLevelType w:val="multilevel"/>
    <w:tmpl w:val="17D0E44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8" w15:restartNumberingAfterBreak="0">
    <w:nsid w:val="172E0073"/>
    <w:multiLevelType w:val="multilevel"/>
    <w:tmpl w:val="17D0E44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9" w15:restartNumberingAfterBreak="0">
    <w:nsid w:val="1AD522C0"/>
    <w:multiLevelType w:val="hybridMultilevel"/>
    <w:tmpl w:val="5E52FC2C"/>
    <w:lvl w:ilvl="0" w:tplc="9B3E40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EEF5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3A9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2A9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6C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14C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5C2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6F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0228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B92EF5"/>
    <w:multiLevelType w:val="singleLevel"/>
    <w:tmpl w:val="4F889A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C57527"/>
    <w:multiLevelType w:val="hybridMultilevel"/>
    <w:tmpl w:val="A20C16D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F9486E"/>
    <w:multiLevelType w:val="hybridMultilevel"/>
    <w:tmpl w:val="4CBE8CBA"/>
    <w:lvl w:ilvl="0" w:tplc="D9EA881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739E03C2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7EFCE8AC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B2F60200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3028B71E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74008DBE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14427DFE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D5861A28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D4425F42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 w15:restartNumberingAfterBreak="0">
    <w:nsid w:val="2785567C"/>
    <w:multiLevelType w:val="singleLevel"/>
    <w:tmpl w:val="0E3EB9CA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4" w15:restartNumberingAfterBreak="0">
    <w:nsid w:val="28D364FE"/>
    <w:multiLevelType w:val="multilevel"/>
    <w:tmpl w:val="61FC83EA"/>
    <w:lvl w:ilvl="0">
      <w:start w:val="6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pStyle w:val="Titre2Titre2CarCarCarCar5"/>
      <w:lvlText w:val="%2.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15" w15:restartNumberingAfterBreak="0">
    <w:nsid w:val="2B686A56"/>
    <w:multiLevelType w:val="multilevel"/>
    <w:tmpl w:val="FDA64E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F576B8D"/>
    <w:multiLevelType w:val="hybridMultilevel"/>
    <w:tmpl w:val="419A3BA2"/>
    <w:lvl w:ilvl="0" w:tplc="C5249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021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07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A0E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CA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EE0C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AD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54C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24A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4815DA"/>
    <w:multiLevelType w:val="multilevel"/>
    <w:tmpl w:val="2E142936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suff w:val="nothing"/>
      <w:lvlText w:val="%2.%1"/>
      <w:lvlJc w:val="left"/>
      <w:pPr>
        <w:ind w:left="0" w:firstLine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18" w15:restartNumberingAfterBreak="0">
    <w:nsid w:val="35A3716B"/>
    <w:multiLevelType w:val="multilevel"/>
    <w:tmpl w:val="17D0E44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19" w15:restartNumberingAfterBreak="0">
    <w:nsid w:val="367A1297"/>
    <w:multiLevelType w:val="multilevel"/>
    <w:tmpl w:val="1D3E2F4C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suff w:val="nothing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20" w15:restartNumberingAfterBreak="0">
    <w:nsid w:val="389D1FE1"/>
    <w:multiLevelType w:val="multilevel"/>
    <w:tmpl w:val="7F52E4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BAB5C94"/>
    <w:multiLevelType w:val="hybridMultilevel"/>
    <w:tmpl w:val="F4643290"/>
    <w:lvl w:ilvl="0" w:tplc="9A680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E3837"/>
    <w:multiLevelType w:val="multilevel"/>
    <w:tmpl w:val="17D0E44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23" w15:restartNumberingAfterBreak="0">
    <w:nsid w:val="4B3C06DF"/>
    <w:multiLevelType w:val="hybridMultilevel"/>
    <w:tmpl w:val="FB220F40"/>
    <w:lvl w:ilvl="0" w:tplc="BDAAA6A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281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E0F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603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211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127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80A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E6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8E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252D74"/>
    <w:multiLevelType w:val="multilevel"/>
    <w:tmpl w:val="61FC83EA"/>
    <w:lvl w:ilvl="0">
      <w:start w:val="6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25" w15:restartNumberingAfterBreak="0">
    <w:nsid w:val="4F955978"/>
    <w:multiLevelType w:val="singleLevel"/>
    <w:tmpl w:val="59D0EA9E"/>
    <w:lvl w:ilvl="0">
      <w:start w:val="1"/>
      <w:numFmt w:val="decimal"/>
      <w:lvlText w:val="[%1]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1"/>
      </w:rPr>
    </w:lvl>
  </w:abstractNum>
  <w:abstractNum w:abstractNumId="26" w15:restartNumberingAfterBreak="0">
    <w:nsid w:val="55C945BF"/>
    <w:multiLevelType w:val="hybridMultilevel"/>
    <w:tmpl w:val="E07A3B1E"/>
    <w:lvl w:ilvl="0" w:tplc="3B128A4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1E2A75B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406CE470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53CAED06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AC50F91A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E1DA0E9E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5380C2A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04628424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BA42F20E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27" w15:restartNumberingAfterBreak="0">
    <w:nsid w:val="59D921E2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5A2A4D9A"/>
    <w:multiLevelType w:val="multilevel"/>
    <w:tmpl w:val="707E224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none"/>
      <w:pStyle w:val="Titre2Titre2CarCarCarCar3"/>
      <w:lvlText w:val="6.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29" w15:restartNumberingAfterBreak="0">
    <w:nsid w:val="5B092F7B"/>
    <w:multiLevelType w:val="hybridMultilevel"/>
    <w:tmpl w:val="0EE6DF28"/>
    <w:lvl w:ilvl="0" w:tplc="C8BA3EB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EEC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C470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E2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541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C7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FAA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8E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FEC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C542FA"/>
    <w:multiLevelType w:val="multilevel"/>
    <w:tmpl w:val="C11ABB9C"/>
    <w:lvl w:ilvl="0">
      <w:start w:val="1"/>
      <w:numFmt w:val="none"/>
      <w:lvlText w:val="6.1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6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31" w15:restartNumberingAfterBreak="0">
    <w:nsid w:val="66493BA3"/>
    <w:multiLevelType w:val="hybridMultilevel"/>
    <w:tmpl w:val="87F4FAC4"/>
    <w:lvl w:ilvl="0" w:tplc="138C21F2">
      <w:start w:val="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45E11"/>
    <w:multiLevelType w:val="multilevel"/>
    <w:tmpl w:val="849E427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6"/>
      <w:numFmt w:val="decimal"/>
      <w:lvlText w:val="%2.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33" w15:restartNumberingAfterBreak="0">
    <w:nsid w:val="6FFC77FB"/>
    <w:multiLevelType w:val="multilevel"/>
    <w:tmpl w:val="FCA866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6213357"/>
    <w:multiLevelType w:val="multilevel"/>
    <w:tmpl w:val="55B80DC0"/>
    <w:lvl w:ilvl="0">
      <w:start w:val="1"/>
      <w:numFmt w:val="none"/>
      <w:lvlText w:val="6.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6"/>
      <w:numFmt w:val="decimal"/>
      <w:pStyle w:val="Titre2Titre2CarCarCarCar1"/>
      <w:lvlText w:val="6.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35" w15:restartNumberingAfterBreak="0">
    <w:nsid w:val="78D2541B"/>
    <w:multiLevelType w:val="multilevel"/>
    <w:tmpl w:val="193C92A8"/>
    <w:lvl w:ilvl="0">
      <w:start w:val="1"/>
      <w:numFmt w:val="decimal"/>
      <w:lvlText w:val="%1."/>
      <w:lvlJc w:val="left"/>
      <w:pPr>
        <w:tabs>
          <w:tab w:val="num" w:pos="1628"/>
        </w:tabs>
        <w:ind w:left="1268" w:hanging="360"/>
      </w:pPr>
      <w:rPr>
        <w:rFonts w:hint="default"/>
      </w:rPr>
    </w:lvl>
    <w:lvl w:ilvl="1">
      <w:start w:val="1"/>
      <w:numFmt w:val="decimal"/>
      <w:suff w:val="nothing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2132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3788"/>
        </w:tabs>
        <w:ind w:left="26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8"/>
        </w:tabs>
        <w:ind w:left="3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8"/>
        </w:tabs>
        <w:ind w:left="36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8"/>
        </w:tabs>
        <w:ind w:left="4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68"/>
        </w:tabs>
        <w:ind w:left="46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88"/>
        </w:tabs>
        <w:ind w:left="5228" w:hanging="1440"/>
      </w:pPr>
      <w:rPr>
        <w:rFonts w:hint="default"/>
      </w:rPr>
    </w:lvl>
  </w:abstractNum>
  <w:abstractNum w:abstractNumId="36" w15:restartNumberingAfterBreak="0">
    <w:nsid w:val="7E500BA5"/>
    <w:multiLevelType w:val="singleLevel"/>
    <w:tmpl w:val="CD2A56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8536637">
    <w:abstractNumId w:val="6"/>
  </w:num>
  <w:num w:numId="2" w16cid:durableId="1273855469">
    <w:abstractNumId w:val="25"/>
  </w:num>
  <w:num w:numId="3" w16cid:durableId="753822681">
    <w:abstractNumId w:val="12"/>
  </w:num>
  <w:num w:numId="4" w16cid:durableId="1037513186">
    <w:abstractNumId w:val="16"/>
  </w:num>
  <w:num w:numId="5" w16cid:durableId="1359309737">
    <w:abstractNumId w:val="9"/>
  </w:num>
  <w:num w:numId="6" w16cid:durableId="1743018371">
    <w:abstractNumId w:val="29"/>
  </w:num>
  <w:num w:numId="7" w16cid:durableId="1412002489">
    <w:abstractNumId w:val="23"/>
  </w:num>
  <w:num w:numId="8" w16cid:durableId="1987926745">
    <w:abstractNumId w:val="10"/>
  </w:num>
  <w:num w:numId="9" w16cid:durableId="308637401">
    <w:abstractNumId w:val="36"/>
  </w:num>
  <w:num w:numId="10" w16cid:durableId="474831514">
    <w:abstractNumId w:val="13"/>
  </w:num>
  <w:num w:numId="11" w16cid:durableId="386730918">
    <w:abstractNumId w:val="31"/>
  </w:num>
  <w:num w:numId="12" w16cid:durableId="2020740038">
    <w:abstractNumId w:val="33"/>
  </w:num>
  <w:num w:numId="13" w16cid:durableId="864827996">
    <w:abstractNumId w:val="5"/>
  </w:num>
  <w:num w:numId="14" w16cid:durableId="944113334">
    <w:abstractNumId w:val="28"/>
  </w:num>
  <w:num w:numId="15" w16cid:durableId="1420256478">
    <w:abstractNumId w:val="35"/>
  </w:num>
  <w:num w:numId="16" w16cid:durableId="220940918">
    <w:abstractNumId w:val="19"/>
  </w:num>
  <w:num w:numId="17" w16cid:durableId="837772547">
    <w:abstractNumId w:val="17"/>
  </w:num>
  <w:num w:numId="18" w16cid:durableId="1423918080">
    <w:abstractNumId w:val="32"/>
  </w:num>
  <w:num w:numId="19" w16cid:durableId="1542788542">
    <w:abstractNumId w:val="4"/>
  </w:num>
  <w:num w:numId="20" w16cid:durableId="1614434806">
    <w:abstractNumId w:val="18"/>
  </w:num>
  <w:num w:numId="21" w16cid:durableId="1426539750">
    <w:abstractNumId w:val="14"/>
  </w:num>
  <w:num w:numId="22" w16cid:durableId="1490630858">
    <w:abstractNumId w:val="24"/>
  </w:num>
  <w:num w:numId="23" w16cid:durableId="1152061014">
    <w:abstractNumId w:val="14"/>
    <w:lvlOverride w:ilvl="0">
      <w:lvl w:ilvl="0">
        <w:start w:val="6"/>
        <w:numFmt w:val="decimal"/>
        <w:lvlText w:val="%1."/>
        <w:lvlJc w:val="left"/>
        <w:pPr>
          <w:tabs>
            <w:tab w:val="num" w:pos="1628"/>
          </w:tabs>
          <w:ind w:left="1268" w:hanging="360"/>
        </w:pPr>
        <w:rPr>
          <w:rFonts w:hint="default"/>
        </w:rPr>
      </w:lvl>
    </w:lvlOverride>
    <w:lvlOverride w:ilvl="1">
      <w:lvl w:ilvl="1">
        <w:start w:val="6"/>
        <w:numFmt w:val="decimal"/>
        <w:pStyle w:val="Titre2Titre2CarCarCarCar5"/>
        <w:lvlText w:val="%2.2"/>
        <w:lvlJc w:val="left"/>
        <w:pPr>
          <w:tabs>
            <w:tab w:val="num" w:pos="567"/>
          </w:tabs>
          <w:ind w:left="0" w:firstLine="0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3068"/>
          </w:tabs>
          <w:ind w:left="2132" w:hanging="504"/>
        </w:pPr>
        <w:rPr>
          <w:rFonts w:hint="default"/>
        </w:rPr>
      </w:lvl>
    </w:lvlOverride>
    <w:lvlOverride w:ilvl="3">
      <w:lvl w:ilvl="3">
        <w:start w:val="3"/>
        <w:numFmt w:val="decimal"/>
        <w:lvlText w:val="%1.%2.%3.%4."/>
        <w:lvlJc w:val="left"/>
        <w:pPr>
          <w:tabs>
            <w:tab w:val="num" w:pos="3788"/>
          </w:tabs>
          <w:ind w:left="2636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508"/>
          </w:tabs>
          <w:ind w:left="3140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228"/>
          </w:tabs>
          <w:ind w:left="3644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948"/>
          </w:tabs>
          <w:ind w:left="4148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668"/>
          </w:tabs>
          <w:ind w:left="4652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388"/>
          </w:tabs>
          <w:ind w:left="5228" w:hanging="1440"/>
        </w:pPr>
        <w:rPr>
          <w:rFonts w:hint="default"/>
        </w:rPr>
      </w:lvl>
    </w:lvlOverride>
  </w:num>
  <w:num w:numId="24" w16cid:durableId="514005084">
    <w:abstractNumId w:val="2"/>
  </w:num>
  <w:num w:numId="25" w16cid:durableId="864976395">
    <w:abstractNumId w:val="7"/>
  </w:num>
  <w:num w:numId="26" w16cid:durableId="51585733">
    <w:abstractNumId w:val="27"/>
  </w:num>
  <w:num w:numId="27" w16cid:durableId="424498982">
    <w:abstractNumId w:val="8"/>
  </w:num>
  <w:num w:numId="28" w16cid:durableId="1249533083">
    <w:abstractNumId w:val="22"/>
  </w:num>
  <w:num w:numId="29" w16cid:durableId="1686177038">
    <w:abstractNumId w:val="34"/>
  </w:num>
  <w:num w:numId="30" w16cid:durableId="160659323">
    <w:abstractNumId w:val="30"/>
  </w:num>
  <w:num w:numId="31" w16cid:durableId="422990076">
    <w:abstractNumId w:val="0"/>
  </w:num>
  <w:num w:numId="32" w16cid:durableId="809401832">
    <w:abstractNumId w:val="15"/>
  </w:num>
  <w:num w:numId="33" w16cid:durableId="705717285">
    <w:abstractNumId w:val="20"/>
  </w:num>
  <w:num w:numId="34" w16cid:durableId="95713561">
    <w:abstractNumId w:val="3"/>
  </w:num>
  <w:num w:numId="35" w16cid:durableId="1153990561">
    <w:abstractNumId w:val="1"/>
  </w:num>
  <w:num w:numId="36" w16cid:durableId="718474876">
    <w:abstractNumId w:val="0"/>
  </w:num>
  <w:num w:numId="37" w16cid:durableId="1839148814">
    <w:abstractNumId w:val="26"/>
  </w:num>
  <w:num w:numId="38" w16cid:durableId="1825244260">
    <w:abstractNumId w:val="21"/>
  </w:num>
  <w:num w:numId="39" w16cid:durableId="673992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hu-HU" w:vendorID="64" w:dllVersion="0" w:nlCheck="1" w:checkStyle="0"/>
  <w:activeWritingStyle w:appName="MSWord" w:lang="hu-H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3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c0MLC0tTCyNTU3NzSyUdpeDU4uLM/DyQAkODWgAaKLrNLQAAAA=="/>
  </w:docVars>
  <w:rsids>
    <w:rsidRoot w:val="004333ED"/>
    <w:rsid w:val="00014225"/>
    <w:rsid w:val="00015BD6"/>
    <w:rsid w:val="00022C2E"/>
    <w:rsid w:val="00026CA4"/>
    <w:rsid w:val="00031F62"/>
    <w:rsid w:val="00045B0A"/>
    <w:rsid w:val="00045DD8"/>
    <w:rsid w:val="00050F35"/>
    <w:rsid w:val="0005350E"/>
    <w:rsid w:val="000566EF"/>
    <w:rsid w:val="0006176A"/>
    <w:rsid w:val="00062258"/>
    <w:rsid w:val="000711B9"/>
    <w:rsid w:val="00073DC3"/>
    <w:rsid w:val="00075F4C"/>
    <w:rsid w:val="000763E7"/>
    <w:rsid w:val="00090980"/>
    <w:rsid w:val="00091239"/>
    <w:rsid w:val="0009508E"/>
    <w:rsid w:val="000A5E9E"/>
    <w:rsid w:val="000B462A"/>
    <w:rsid w:val="000C373E"/>
    <w:rsid w:val="000C4FE1"/>
    <w:rsid w:val="000C6382"/>
    <w:rsid w:val="000C7B43"/>
    <w:rsid w:val="000D26B3"/>
    <w:rsid w:val="000D71A5"/>
    <w:rsid w:val="000D7590"/>
    <w:rsid w:val="000E1399"/>
    <w:rsid w:val="000E30C9"/>
    <w:rsid w:val="000E3596"/>
    <w:rsid w:val="000E6BB0"/>
    <w:rsid w:val="000F65DE"/>
    <w:rsid w:val="000F69FC"/>
    <w:rsid w:val="00102E50"/>
    <w:rsid w:val="0010710D"/>
    <w:rsid w:val="0010782A"/>
    <w:rsid w:val="00107E94"/>
    <w:rsid w:val="00112191"/>
    <w:rsid w:val="00114D85"/>
    <w:rsid w:val="00114E37"/>
    <w:rsid w:val="00115640"/>
    <w:rsid w:val="00115802"/>
    <w:rsid w:val="001167D0"/>
    <w:rsid w:val="0012796C"/>
    <w:rsid w:val="00131FCA"/>
    <w:rsid w:val="00134C4E"/>
    <w:rsid w:val="00143BAE"/>
    <w:rsid w:val="00143C19"/>
    <w:rsid w:val="00144B58"/>
    <w:rsid w:val="0014621E"/>
    <w:rsid w:val="00151E2A"/>
    <w:rsid w:val="00161E2F"/>
    <w:rsid w:val="00167702"/>
    <w:rsid w:val="00167E07"/>
    <w:rsid w:val="001856D3"/>
    <w:rsid w:val="001A12B1"/>
    <w:rsid w:val="001A6035"/>
    <w:rsid w:val="001B13A9"/>
    <w:rsid w:val="001B6099"/>
    <w:rsid w:val="001C7950"/>
    <w:rsid w:val="001D04B1"/>
    <w:rsid w:val="001D1FA9"/>
    <w:rsid w:val="001E4243"/>
    <w:rsid w:val="001F4A1A"/>
    <w:rsid w:val="002021DC"/>
    <w:rsid w:val="00203404"/>
    <w:rsid w:val="002215D6"/>
    <w:rsid w:val="00221D05"/>
    <w:rsid w:val="00227B88"/>
    <w:rsid w:val="00243ECA"/>
    <w:rsid w:val="00246984"/>
    <w:rsid w:val="002511F3"/>
    <w:rsid w:val="00252336"/>
    <w:rsid w:val="00256107"/>
    <w:rsid w:val="00267C09"/>
    <w:rsid w:val="0027261E"/>
    <w:rsid w:val="00290814"/>
    <w:rsid w:val="00295E8B"/>
    <w:rsid w:val="002A1777"/>
    <w:rsid w:val="002A5BE1"/>
    <w:rsid w:val="002B2577"/>
    <w:rsid w:val="002D319A"/>
    <w:rsid w:val="002D5509"/>
    <w:rsid w:val="002E3556"/>
    <w:rsid w:val="002E7F6F"/>
    <w:rsid w:val="002F5972"/>
    <w:rsid w:val="00305CFB"/>
    <w:rsid w:val="00310E04"/>
    <w:rsid w:val="00326040"/>
    <w:rsid w:val="00326C37"/>
    <w:rsid w:val="003528F0"/>
    <w:rsid w:val="00361290"/>
    <w:rsid w:val="00361757"/>
    <w:rsid w:val="003732B5"/>
    <w:rsid w:val="00373486"/>
    <w:rsid w:val="00373B00"/>
    <w:rsid w:val="00384B9E"/>
    <w:rsid w:val="00391D30"/>
    <w:rsid w:val="003A0C10"/>
    <w:rsid w:val="003A537A"/>
    <w:rsid w:val="003A574D"/>
    <w:rsid w:val="003C77E0"/>
    <w:rsid w:val="003D3764"/>
    <w:rsid w:val="003D663E"/>
    <w:rsid w:val="003D687D"/>
    <w:rsid w:val="003F0CB8"/>
    <w:rsid w:val="003F5E76"/>
    <w:rsid w:val="0040145B"/>
    <w:rsid w:val="00411A5E"/>
    <w:rsid w:val="00412EC2"/>
    <w:rsid w:val="00415B1B"/>
    <w:rsid w:val="00415E31"/>
    <w:rsid w:val="0041692E"/>
    <w:rsid w:val="0042050D"/>
    <w:rsid w:val="00423707"/>
    <w:rsid w:val="00424DBE"/>
    <w:rsid w:val="00430583"/>
    <w:rsid w:val="00431CF2"/>
    <w:rsid w:val="004333ED"/>
    <w:rsid w:val="00446E8E"/>
    <w:rsid w:val="00464154"/>
    <w:rsid w:val="00477A00"/>
    <w:rsid w:val="004817B0"/>
    <w:rsid w:val="0049075D"/>
    <w:rsid w:val="004A37BA"/>
    <w:rsid w:val="004B648F"/>
    <w:rsid w:val="004C07C6"/>
    <w:rsid w:val="004C3E88"/>
    <w:rsid w:val="004E1364"/>
    <w:rsid w:val="004E37B9"/>
    <w:rsid w:val="004E6F14"/>
    <w:rsid w:val="004E73DE"/>
    <w:rsid w:val="00501809"/>
    <w:rsid w:val="00507F3E"/>
    <w:rsid w:val="005253F3"/>
    <w:rsid w:val="00531C56"/>
    <w:rsid w:val="00536623"/>
    <w:rsid w:val="005406EA"/>
    <w:rsid w:val="00543AA0"/>
    <w:rsid w:val="00547B7C"/>
    <w:rsid w:val="0055326E"/>
    <w:rsid w:val="00560EBF"/>
    <w:rsid w:val="00561B7B"/>
    <w:rsid w:val="005626E6"/>
    <w:rsid w:val="00566865"/>
    <w:rsid w:val="00567EB7"/>
    <w:rsid w:val="005709BB"/>
    <w:rsid w:val="005719A6"/>
    <w:rsid w:val="0057235D"/>
    <w:rsid w:val="00582D56"/>
    <w:rsid w:val="0058408D"/>
    <w:rsid w:val="005857BA"/>
    <w:rsid w:val="005A1137"/>
    <w:rsid w:val="005B00E0"/>
    <w:rsid w:val="005B2C64"/>
    <w:rsid w:val="005B41CA"/>
    <w:rsid w:val="005B4A06"/>
    <w:rsid w:val="005B779E"/>
    <w:rsid w:val="005E5A57"/>
    <w:rsid w:val="005F1F22"/>
    <w:rsid w:val="005F5FD5"/>
    <w:rsid w:val="006225E7"/>
    <w:rsid w:val="00623A3D"/>
    <w:rsid w:val="00630CD8"/>
    <w:rsid w:val="00632574"/>
    <w:rsid w:val="00647C0B"/>
    <w:rsid w:val="00653A1B"/>
    <w:rsid w:val="00655085"/>
    <w:rsid w:val="006565D5"/>
    <w:rsid w:val="0065736E"/>
    <w:rsid w:val="00662708"/>
    <w:rsid w:val="006779E4"/>
    <w:rsid w:val="006814D2"/>
    <w:rsid w:val="00683D89"/>
    <w:rsid w:val="00685CD4"/>
    <w:rsid w:val="00685E42"/>
    <w:rsid w:val="00694D29"/>
    <w:rsid w:val="006A19A8"/>
    <w:rsid w:val="006A5C58"/>
    <w:rsid w:val="006B01AA"/>
    <w:rsid w:val="006B2FC6"/>
    <w:rsid w:val="006B462E"/>
    <w:rsid w:val="006B5CEB"/>
    <w:rsid w:val="006B7C5A"/>
    <w:rsid w:val="006C2CF5"/>
    <w:rsid w:val="006C676A"/>
    <w:rsid w:val="006C6ED6"/>
    <w:rsid w:val="006D53E6"/>
    <w:rsid w:val="006E357B"/>
    <w:rsid w:val="006E3E25"/>
    <w:rsid w:val="006F6BAA"/>
    <w:rsid w:val="00702538"/>
    <w:rsid w:val="00704902"/>
    <w:rsid w:val="007078FC"/>
    <w:rsid w:val="00714D26"/>
    <w:rsid w:val="007216A5"/>
    <w:rsid w:val="00722933"/>
    <w:rsid w:val="007277A6"/>
    <w:rsid w:val="00733AC8"/>
    <w:rsid w:val="00750155"/>
    <w:rsid w:val="0076210E"/>
    <w:rsid w:val="0076267A"/>
    <w:rsid w:val="007673EA"/>
    <w:rsid w:val="00767E9C"/>
    <w:rsid w:val="00772432"/>
    <w:rsid w:val="00772B70"/>
    <w:rsid w:val="0077317F"/>
    <w:rsid w:val="00773B83"/>
    <w:rsid w:val="007748B0"/>
    <w:rsid w:val="0077620A"/>
    <w:rsid w:val="00780D3A"/>
    <w:rsid w:val="00792F54"/>
    <w:rsid w:val="007B0242"/>
    <w:rsid w:val="007B0DA1"/>
    <w:rsid w:val="007D16C9"/>
    <w:rsid w:val="007D455A"/>
    <w:rsid w:val="007D46C0"/>
    <w:rsid w:val="007D63A6"/>
    <w:rsid w:val="007E0031"/>
    <w:rsid w:val="007F1248"/>
    <w:rsid w:val="007F64FD"/>
    <w:rsid w:val="00800703"/>
    <w:rsid w:val="00811581"/>
    <w:rsid w:val="00812F72"/>
    <w:rsid w:val="00820627"/>
    <w:rsid w:val="00820A1E"/>
    <w:rsid w:val="008302B4"/>
    <w:rsid w:val="00835ABB"/>
    <w:rsid w:val="00845A2A"/>
    <w:rsid w:val="0085317C"/>
    <w:rsid w:val="0085588E"/>
    <w:rsid w:val="00860C23"/>
    <w:rsid w:val="0086262B"/>
    <w:rsid w:val="00872C2E"/>
    <w:rsid w:val="00873F6E"/>
    <w:rsid w:val="00890056"/>
    <w:rsid w:val="00890D66"/>
    <w:rsid w:val="00891821"/>
    <w:rsid w:val="008928B6"/>
    <w:rsid w:val="008A0453"/>
    <w:rsid w:val="008A0BEA"/>
    <w:rsid w:val="008A2EF7"/>
    <w:rsid w:val="008C10B4"/>
    <w:rsid w:val="008C1D6B"/>
    <w:rsid w:val="008C7814"/>
    <w:rsid w:val="008E0B86"/>
    <w:rsid w:val="008E1121"/>
    <w:rsid w:val="008E2F8E"/>
    <w:rsid w:val="008F4468"/>
    <w:rsid w:val="008F6AC9"/>
    <w:rsid w:val="00905522"/>
    <w:rsid w:val="00906035"/>
    <w:rsid w:val="0090736D"/>
    <w:rsid w:val="00911FB8"/>
    <w:rsid w:val="00915A7D"/>
    <w:rsid w:val="00932523"/>
    <w:rsid w:val="00936427"/>
    <w:rsid w:val="00950782"/>
    <w:rsid w:val="00950B8A"/>
    <w:rsid w:val="00954D52"/>
    <w:rsid w:val="00957555"/>
    <w:rsid w:val="00970F7C"/>
    <w:rsid w:val="009715BF"/>
    <w:rsid w:val="00971F80"/>
    <w:rsid w:val="009723F0"/>
    <w:rsid w:val="00972B20"/>
    <w:rsid w:val="00980800"/>
    <w:rsid w:val="00981AA9"/>
    <w:rsid w:val="00987184"/>
    <w:rsid w:val="0099411E"/>
    <w:rsid w:val="009A1C53"/>
    <w:rsid w:val="009A463B"/>
    <w:rsid w:val="009B0FAF"/>
    <w:rsid w:val="009B6EE6"/>
    <w:rsid w:val="009C07F0"/>
    <w:rsid w:val="009D0B4C"/>
    <w:rsid w:val="009E6331"/>
    <w:rsid w:val="009F5CAF"/>
    <w:rsid w:val="009F5F60"/>
    <w:rsid w:val="00A01142"/>
    <w:rsid w:val="00A21468"/>
    <w:rsid w:val="00A22DDD"/>
    <w:rsid w:val="00A2531C"/>
    <w:rsid w:val="00A267A7"/>
    <w:rsid w:val="00A3352B"/>
    <w:rsid w:val="00A376E1"/>
    <w:rsid w:val="00A4343F"/>
    <w:rsid w:val="00A44956"/>
    <w:rsid w:val="00A47B4A"/>
    <w:rsid w:val="00A517D2"/>
    <w:rsid w:val="00A5311D"/>
    <w:rsid w:val="00A54788"/>
    <w:rsid w:val="00A81E55"/>
    <w:rsid w:val="00A92F81"/>
    <w:rsid w:val="00A93131"/>
    <w:rsid w:val="00A933BE"/>
    <w:rsid w:val="00A9536D"/>
    <w:rsid w:val="00A97601"/>
    <w:rsid w:val="00AA2EF5"/>
    <w:rsid w:val="00AA48B8"/>
    <w:rsid w:val="00AA4C7A"/>
    <w:rsid w:val="00AB064A"/>
    <w:rsid w:val="00AB4741"/>
    <w:rsid w:val="00AB483A"/>
    <w:rsid w:val="00AB4E45"/>
    <w:rsid w:val="00AB5191"/>
    <w:rsid w:val="00AC1058"/>
    <w:rsid w:val="00AD1A87"/>
    <w:rsid w:val="00AD30C6"/>
    <w:rsid w:val="00AD3CF9"/>
    <w:rsid w:val="00AD436C"/>
    <w:rsid w:val="00AD6334"/>
    <w:rsid w:val="00AE1FAC"/>
    <w:rsid w:val="00B061E9"/>
    <w:rsid w:val="00B12A47"/>
    <w:rsid w:val="00B21EBC"/>
    <w:rsid w:val="00B279B9"/>
    <w:rsid w:val="00B3112A"/>
    <w:rsid w:val="00B42CCA"/>
    <w:rsid w:val="00B63C33"/>
    <w:rsid w:val="00B66B59"/>
    <w:rsid w:val="00B72523"/>
    <w:rsid w:val="00B75D55"/>
    <w:rsid w:val="00B826A8"/>
    <w:rsid w:val="00B84AA3"/>
    <w:rsid w:val="00BA0235"/>
    <w:rsid w:val="00BA624A"/>
    <w:rsid w:val="00BA7074"/>
    <w:rsid w:val="00BC5773"/>
    <w:rsid w:val="00BD321C"/>
    <w:rsid w:val="00BF704F"/>
    <w:rsid w:val="00C018F5"/>
    <w:rsid w:val="00C0346D"/>
    <w:rsid w:val="00C12155"/>
    <w:rsid w:val="00C161DC"/>
    <w:rsid w:val="00C17EF2"/>
    <w:rsid w:val="00C20579"/>
    <w:rsid w:val="00C22B8E"/>
    <w:rsid w:val="00C2372C"/>
    <w:rsid w:val="00C313D2"/>
    <w:rsid w:val="00C31EDF"/>
    <w:rsid w:val="00C44738"/>
    <w:rsid w:val="00C510E9"/>
    <w:rsid w:val="00C57638"/>
    <w:rsid w:val="00C6578C"/>
    <w:rsid w:val="00C71F87"/>
    <w:rsid w:val="00C852F8"/>
    <w:rsid w:val="00C860E9"/>
    <w:rsid w:val="00C91A29"/>
    <w:rsid w:val="00C92598"/>
    <w:rsid w:val="00C95174"/>
    <w:rsid w:val="00CA06BE"/>
    <w:rsid w:val="00CA2B53"/>
    <w:rsid w:val="00CA5B3D"/>
    <w:rsid w:val="00CA6E35"/>
    <w:rsid w:val="00CB4BC1"/>
    <w:rsid w:val="00CB6428"/>
    <w:rsid w:val="00CB7A49"/>
    <w:rsid w:val="00CB7D64"/>
    <w:rsid w:val="00CC1981"/>
    <w:rsid w:val="00CC4938"/>
    <w:rsid w:val="00CD33BD"/>
    <w:rsid w:val="00CD67EC"/>
    <w:rsid w:val="00CE25A4"/>
    <w:rsid w:val="00CF3C6F"/>
    <w:rsid w:val="00D049A8"/>
    <w:rsid w:val="00D055EC"/>
    <w:rsid w:val="00D23BB6"/>
    <w:rsid w:val="00D357BF"/>
    <w:rsid w:val="00D436C5"/>
    <w:rsid w:val="00D45D78"/>
    <w:rsid w:val="00D471F1"/>
    <w:rsid w:val="00D5360D"/>
    <w:rsid w:val="00D5363B"/>
    <w:rsid w:val="00D54C18"/>
    <w:rsid w:val="00D56E85"/>
    <w:rsid w:val="00D61290"/>
    <w:rsid w:val="00D617AB"/>
    <w:rsid w:val="00D675AB"/>
    <w:rsid w:val="00D75E9C"/>
    <w:rsid w:val="00D873E0"/>
    <w:rsid w:val="00DA434E"/>
    <w:rsid w:val="00DA72D4"/>
    <w:rsid w:val="00DB1009"/>
    <w:rsid w:val="00DB73A1"/>
    <w:rsid w:val="00DC3A78"/>
    <w:rsid w:val="00DC46FF"/>
    <w:rsid w:val="00DD112D"/>
    <w:rsid w:val="00DD2F7A"/>
    <w:rsid w:val="00DE7606"/>
    <w:rsid w:val="00DF0A1D"/>
    <w:rsid w:val="00DF3A96"/>
    <w:rsid w:val="00DF5889"/>
    <w:rsid w:val="00DF7BE6"/>
    <w:rsid w:val="00E01E6D"/>
    <w:rsid w:val="00E06CE6"/>
    <w:rsid w:val="00E07EBA"/>
    <w:rsid w:val="00E11973"/>
    <w:rsid w:val="00E13FD0"/>
    <w:rsid w:val="00E21937"/>
    <w:rsid w:val="00E225F5"/>
    <w:rsid w:val="00E37986"/>
    <w:rsid w:val="00E440B3"/>
    <w:rsid w:val="00E53604"/>
    <w:rsid w:val="00E54024"/>
    <w:rsid w:val="00E61026"/>
    <w:rsid w:val="00E961F0"/>
    <w:rsid w:val="00E964EE"/>
    <w:rsid w:val="00EA074C"/>
    <w:rsid w:val="00EA5339"/>
    <w:rsid w:val="00ED0D37"/>
    <w:rsid w:val="00ED796F"/>
    <w:rsid w:val="00EE55CA"/>
    <w:rsid w:val="00EE77E3"/>
    <w:rsid w:val="00EE791F"/>
    <w:rsid w:val="00EF133E"/>
    <w:rsid w:val="00EF3801"/>
    <w:rsid w:val="00EF6361"/>
    <w:rsid w:val="00EF6BD3"/>
    <w:rsid w:val="00EF7BB3"/>
    <w:rsid w:val="00EF7D8B"/>
    <w:rsid w:val="00F00DD7"/>
    <w:rsid w:val="00F07420"/>
    <w:rsid w:val="00F166C7"/>
    <w:rsid w:val="00F22433"/>
    <w:rsid w:val="00F240A2"/>
    <w:rsid w:val="00F334B3"/>
    <w:rsid w:val="00F33B8E"/>
    <w:rsid w:val="00F40723"/>
    <w:rsid w:val="00F4398D"/>
    <w:rsid w:val="00F50235"/>
    <w:rsid w:val="00F57264"/>
    <w:rsid w:val="00F62316"/>
    <w:rsid w:val="00F71B83"/>
    <w:rsid w:val="00F77C26"/>
    <w:rsid w:val="00F8211E"/>
    <w:rsid w:val="00F85914"/>
    <w:rsid w:val="00F91FC1"/>
    <w:rsid w:val="00FB1CF3"/>
    <w:rsid w:val="00FB3DE0"/>
    <w:rsid w:val="00FC52F9"/>
    <w:rsid w:val="00FC77A0"/>
    <w:rsid w:val="00FD1165"/>
    <w:rsid w:val="00FF2DD4"/>
    <w:rsid w:val="00FF487A"/>
    <w:rsid w:val="00FF7A7B"/>
    <w:rsid w:val="4AD1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5BBD8"/>
  <w15:chartTrackingRefBased/>
  <w15:docId w15:val="{A8EB2693-0D02-4221-A8BC-ED7E0C05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5DE"/>
    <w:pPr>
      <w:widowControl w:val="0"/>
      <w:spacing w:after="120"/>
      <w:contextualSpacing/>
      <w:jc w:val="both"/>
    </w:pPr>
    <w:rPr>
      <w:rFonts w:ascii="Arial" w:hAnsi="Arial"/>
      <w:kern w:val="2"/>
      <w:szCs w:val="21"/>
      <w:lang w:val="en-US" w:eastAsia="zh-CN"/>
    </w:rPr>
  </w:style>
  <w:style w:type="paragraph" w:styleId="Heading1">
    <w:name w:val="heading 1"/>
    <w:aliases w:val="Heading 1 SSPCR"/>
    <w:basedOn w:val="LRECHeading1"/>
    <w:next w:val="Normal"/>
    <w:qFormat/>
    <w:rsid w:val="006565D5"/>
    <w:pPr>
      <w:numPr>
        <w:numId w:val="31"/>
      </w:numPr>
      <w:spacing w:line="360" w:lineRule="auto"/>
      <w:jc w:val="left"/>
      <w:outlineLvl w:val="0"/>
    </w:pPr>
  </w:style>
  <w:style w:type="paragraph" w:styleId="Heading2">
    <w:name w:val="heading 2"/>
    <w:aliases w:val="Heading 2 SSPCR"/>
    <w:basedOn w:val="LRECHeading2"/>
    <w:next w:val="Normal"/>
    <w:qFormat/>
    <w:rsid w:val="006565D5"/>
    <w:pPr>
      <w:numPr>
        <w:ilvl w:val="1"/>
        <w:numId w:val="31"/>
      </w:numPr>
      <w:ind w:left="680" w:hanging="680"/>
      <w:jc w:val="left"/>
      <w:outlineLvl w:val="1"/>
    </w:pPr>
    <w:rPr>
      <w:sz w:val="24"/>
    </w:rPr>
  </w:style>
  <w:style w:type="paragraph" w:styleId="Heading3">
    <w:name w:val="heading 3"/>
    <w:aliases w:val="Heading 3 SSPCR"/>
    <w:basedOn w:val="XXHeading3SSPCR"/>
    <w:next w:val="Normal"/>
    <w:qFormat/>
    <w:rsid w:val="006565D5"/>
    <w:pPr>
      <w:numPr>
        <w:ilvl w:val="2"/>
        <w:numId w:val="31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4A"/>
    <w:pPr>
      <w:keepNext/>
      <w:numPr>
        <w:ilvl w:val="3"/>
        <w:numId w:val="3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64A"/>
    <w:pPr>
      <w:numPr>
        <w:ilvl w:val="4"/>
        <w:numId w:val="3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64A"/>
    <w:pPr>
      <w:numPr>
        <w:ilvl w:val="5"/>
        <w:numId w:val="3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64A"/>
    <w:pPr>
      <w:numPr>
        <w:ilvl w:val="6"/>
        <w:numId w:val="3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64A"/>
    <w:pPr>
      <w:numPr>
        <w:ilvl w:val="7"/>
        <w:numId w:val="3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64A"/>
    <w:pPr>
      <w:numPr>
        <w:ilvl w:val="8"/>
        <w:numId w:val="31"/>
      </w:num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RECHeading1">
    <w:name w:val="LREC Heading 1"/>
    <w:basedOn w:val="Normal"/>
    <w:rsid w:val="00911FB8"/>
    <w:pPr>
      <w:spacing w:before="240" w:after="60"/>
      <w:jc w:val="center"/>
    </w:pPr>
    <w:rPr>
      <w:b/>
      <w:sz w:val="24"/>
      <w:szCs w:val="24"/>
    </w:rPr>
  </w:style>
  <w:style w:type="paragraph" w:customStyle="1" w:styleId="LRECHeading2">
    <w:name w:val="LREC Heading 2"/>
    <w:basedOn w:val="LRECHeading1"/>
    <w:next w:val="Normal"/>
    <w:rsid w:val="00911FB8"/>
    <w:pPr>
      <w:tabs>
        <w:tab w:val="num" w:pos="0"/>
      </w:tabs>
      <w:snapToGrid w:val="0"/>
      <w:jc w:val="both"/>
    </w:pPr>
    <w:rPr>
      <w:bCs/>
      <w:sz w:val="22"/>
      <w:szCs w:val="22"/>
    </w:rPr>
  </w:style>
  <w:style w:type="paragraph" w:customStyle="1" w:styleId="XXHeading3SSPCR">
    <w:name w:val="XX  Heading 3 SSPCR"/>
    <w:basedOn w:val="LRECHeading2"/>
    <w:next w:val="Normal"/>
    <w:autoRedefine/>
    <w:rsid w:val="00F91FC1"/>
    <w:pPr>
      <w:numPr>
        <w:numId w:val="34"/>
      </w:numPr>
      <w:jc w:val="left"/>
    </w:pPr>
    <w:rPr>
      <w:bCs w:val="0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sid w:val="00F85914"/>
    <w:rPr>
      <w:szCs w:val="20"/>
    </w:rPr>
  </w:style>
  <w:style w:type="character" w:styleId="FootnoteReference">
    <w:name w:val="footnote reference"/>
    <w:semiHidden/>
    <w:rsid w:val="00F85914"/>
    <w:rPr>
      <w:vertAlign w:val="superscript"/>
    </w:rPr>
  </w:style>
  <w:style w:type="paragraph" w:customStyle="1" w:styleId="TitlePaperSSPCR">
    <w:name w:val="Title Paper SSPCR"/>
    <w:basedOn w:val="Heading1"/>
    <w:next w:val="AuthorNamesSSPCR"/>
    <w:qFormat/>
    <w:rsid w:val="00C0346D"/>
    <w:pPr>
      <w:numPr>
        <w:numId w:val="0"/>
      </w:numPr>
      <w:spacing w:before="120" w:after="240" w:line="240" w:lineRule="auto"/>
    </w:pPr>
    <w:rPr>
      <w:sz w:val="28"/>
      <w:szCs w:val="28"/>
    </w:rPr>
  </w:style>
  <w:style w:type="paragraph" w:customStyle="1" w:styleId="AuthorNamesSSPCR">
    <w:name w:val="Author Names SSPCR"/>
    <w:basedOn w:val="Normal"/>
    <w:next w:val="Normal"/>
    <w:qFormat/>
    <w:rsid w:val="00C0346D"/>
    <w:pPr>
      <w:spacing w:before="240" w:line="360" w:lineRule="auto"/>
      <w:jc w:val="left"/>
    </w:pPr>
    <w:rPr>
      <w:sz w:val="24"/>
      <w:szCs w:val="24"/>
    </w:rPr>
  </w:style>
  <w:style w:type="paragraph" w:customStyle="1" w:styleId="LRECAddress">
    <w:name w:val="LREC Address"/>
    <w:basedOn w:val="Normal"/>
    <w:rsid w:val="00911FB8"/>
    <w:pPr>
      <w:spacing w:line="320" w:lineRule="atLeast"/>
      <w:jc w:val="center"/>
    </w:pPr>
    <w:rPr>
      <w:szCs w:val="20"/>
    </w:rPr>
  </w:style>
  <w:style w:type="paragraph" w:customStyle="1" w:styleId="LRECAbstractHeading">
    <w:name w:val="LREC Abstract Heading"/>
    <w:basedOn w:val="Normal"/>
    <w:next w:val="Normal"/>
    <w:rsid w:val="00A44956"/>
    <w:pPr>
      <w:spacing w:before="240"/>
      <w:jc w:val="center"/>
    </w:pPr>
    <w:rPr>
      <w:b/>
    </w:rPr>
  </w:style>
  <w:style w:type="paragraph" w:customStyle="1" w:styleId="LRECAbstract">
    <w:name w:val="LREC Abstract"/>
    <w:basedOn w:val="Normal"/>
    <w:rsid w:val="0041692E"/>
    <w:rPr>
      <w:sz w:val="18"/>
      <w:szCs w:val="18"/>
    </w:rPr>
  </w:style>
  <w:style w:type="paragraph" w:customStyle="1" w:styleId="LRECCaption">
    <w:name w:val="LREC Caption"/>
    <w:basedOn w:val="Normal"/>
    <w:rsid w:val="00911FB8"/>
    <w:pPr>
      <w:jc w:val="center"/>
    </w:pPr>
    <w:rPr>
      <w:szCs w:val="20"/>
    </w:rPr>
  </w:style>
  <w:style w:type="paragraph" w:customStyle="1" w:styleId="LRECReferences">
    <w:name w:val="LREC References"/>
    <w:basedOn w:val="Normal"/>
    <w:rsid w:val="00911FB8"/>
    <w:pPr>
      <w:ind w:left="198" w:hanging="198"/>
    </w:pPr>
    <w:rPr>
      <w:szCs w:val="20"/>
    </w:rPr>
  </w:style>
  <w:style w:type="paragraph" w:customStyle="1" w:styleId="LRECAddresslast">
    <w:name w:val="LREC Address last"/>
    <w:basedOn w:val="LRECAddress"/>
    <w:rsid w:val="00A44956"/>
    <w:pPr>
      <w:spacing w:after="300"/>
    </w:pPr>
  </w:style>
  <w:style w:type="paragraph" w:customStyle="1" w:styleId="Titre2Titre2CarCarCarCar">
    <w:name w:val="Titre 2;Titre 2 Car Car Car Car"/>
    <w:basedOn w:val="Normal"/>
    <w:rsid w:val="00E01E6D"/>
  </w:style>
  <w:style w:type="paragraph" w:customStyle="1" w:styleId="Titre2Titre2CarCarCarCar11">
    <w:name w:val="Titre 2;Titre 2 Car Car Car Car11"/>
    <w:basedOn w:val="Normal"/>
    <w:rsid w:val="00E01E6D"/>
  </w:style>
  <w:style w:type="paragraph" w:customStyle="1" w:styleId="Titre2Titre2CarCarCarCar10">
    <w:name w:val="Titre 2;Titre 2 Car Car Car Car10"/>
    <w:basedOn w:val="Normal"/>
    <w:rsid w:val="00E01E6D"/>
  </w:style>
  <w:style w:type="paragraph" w:customStyle="1" w:styleId="Titre2Titre2CarCarCarCar9">
    <w:name w:val="Titre 2;Titre 2 Car Car Car Car9"/>
    <w:basedOn w:val="Normal"/>
    <w:rsid w:val="00E01E6D"/>
  </w:style>
  <w:style w:type="paragraph" w:customStyle="1" w:styleId="Titre2Titre2CarCarCarCar8">
    <w:name w:val="Titre 2;Titre 2 Car Car Car Car8"/>
    <w:basedOn w:val="Normal"/>
    <w:rsid w:val="00D049A8"/>
  </w:style>
  <w:style w:type="paragraph" w:customStyle="1" w:styleId="Titre2Titre2CarCarCarCar7">
    <w:name w:val="Titre 2;Titre 2 Car Car Car Car7"/>
    <w:basedOn w:val="Normal"/>
    <w:rsid w:val="00D049A8"/>
  </w:style>
  <w:style w:type="paragraph" w:customStyle="1" w:styleId="Titre2Titre2CarCarCarCar6">
    <w:name w:val="Titre 2;Titre 2 Car Car Car Car6"/>
    <w:basedOn w:val="Normal"/>
    <w:rsid w:val="00430583"/>
  </w:style>
  <w:style w:type="paragraph" w:customStyle="1" w:styleId="Titre2Titre2CarCarCarCar5">
    <w:name w:val="Titre 2;Titre 2 Car Car Car Car5"/>
    <w:basedOn w:val="Normal"/>
    <w:rsid w:val="00430583"/>
    <w:pPr>
      <w:numPr>
        <w:ilvl w:val="1"/>
        <w:numId w:val="21"/>
      </w:numPr>
    </w:pPr>
  </w:style>
  <w:style w:type="paragraph" w:customStyle="1" w:styleId="Titre2Titre2CarCarCarCar4">
    <w:name w:val="Titre 2;Titre 2 Car Car Car Car4"/>
    <w:basedOn w:val="Normal"/>
    <w:rsid w:val="00430583"/>
  </w:style>
  <w:style w:type="paragraph" w:customStyle="1" w:styleId="Titre2Titre2CarCarCarCar3">
    <w:name w:val="Titre 2;Titre 2 Car Car Car Car3"/>
    <w:basedOn w:val="Normal"/>
    <w:rsid w:val="00DE7606"/>
    <w:pPr>
      <w:numPr>
        <w:ilvl w:val="1"/>
        <w:numId w:val="14"/>
      </w:numPr>
    </w:pPr>
  </w:style>
  <w:style w:type="paragraph" w:customStyle="1" w:styleId="Titre2Titre2CarCarCarCar2">
    <w:name w:val="Titre 2;Titre 2 Car Car Car Car2"/>
    <w:basedOn w:val="Normal"/>
    <w:rsid w:val="00DE7606"/>
  </w:style>
  <w:style w:type="paragraph" w:customStyle="1" w:styleId="Titre2Titre2CarCarCarCar1">
    <w:name w:val="Titre 2;Titre 2 Car Car Car Car1"/>
    <w:basedOn w:val="Normal"/>
    <w:rsid w:val="00DE7606"/>
    <w:pPr>
      <w:numPr>
        <w:ilvl w:val="1"/>
        <w:numId w:val="29"/>
      </w:numPr>
    </w:pPr>
  </w:style>
  <w:style w:type="paragraph" w:customStyle="1" w:styleId="KeywordsSSPCR">
    <w:name w:val="Keywords SSPCR"/>
    <w:basedOn w:val="LRECAbstractHeading"/>
    <w:next w:val="Heading1"/>
    <w:autoRedefine/>
    <w:qFormat/>
    <w:rsid w:val="00DB1009"/>
    <w:pPr>
      <w:spacing w:before="0" w:after="360"/>
      <w:jc w:val="both"/>
    </w:pPr>
    <w:rPr>
      <w:b w:val="0"/>
      <w:sz w:val="18"/>
      <w:lang w:val="en-GB"/>
    </w:rPr>
  </w:style>
  <w:style w:type="paragraph" w:customStyle="1" w:styleId="LRECTabletext">
    <w:name w:val="LREC Table text"/>
    <w:basedOn w:val="Normal"/>
    <w:rsid w:val="00F334B3"/>
    <w:rPr>
      <w:noProof/>
      <w:kern w:val="0"/>
      <w:lang w:val="en-GB"/>
    </w:rPr>
  </w:style>
  <w:style w:type="paragraph" w:customStyle="1" w:styleId="FigureholderSSPCR">
    <w:name w:val="Figure holder SSPCR"/>
    <w:basedOn w:val="TableSSPCR"/>
    <w:next w:val="CaptionTableFigureSSPCR"/>
    <w:autoRedefine/>
    <w:qFormat/>
    <w:rsid w:val="00F334B3"/>
    <w:pPr>
      <w:spacing w:before="60"/>
      <w:jc w:val="center"/>
    </w:pPr>
  </w:style>
  <w:style w:type="character" w:customStyle="1" w:styleId="Heading4Char">
    <w:name w:val="Heading 4 Char"/>
    <w:link w:val="Heading4"/>
    <w:uiPriority w:val="9"/>
    <w:semiHidden/>
    <w:rsid w:val="00AB064A"/>
    <w:rPr>
      <w:rFonts w:ascii="Calibri" w:eastAsia="Times New Roman" w:hAnsi="Calibri" w:cs="Times New Roman"/>
      <w:b/>
      <w:bCs/>
      <w:kern w:val="2"/>
      <w:sz w:val="28"/>
      <w:szCs w:val="28"/>
      <w:lang w:val="en-US" w:eastAsia="zh-CN"/>
    </w:rPr>
  </w:style>
  <w:style w:type="character" w:customStyle="1" w:styleId="Heading5Char">
    <w:name w:val="Heading 5 Char"/>
    <w:link w:val="Heading5"/>
    <w:uiPriority w:val="9"/>
    <w:semiHidden/>
    <w:rsid w:val="00AB064A"/>
    <w:rPr>
      <w:rFonts w:ascii="Calibri" w:eastAsia="Times New Roman" w:hAnsi="Calibri" w:cs="Times New Roman"/>
      <w:b/>
      <w:bCs/>
      <w:i/>
      <w:iCs/>
      <w:kern w:val="2"/>
      <w:sz w:val="26"/>
      <w:szCs w:val="26"/>
      <w:lang w:val="en-US" w:eastAsia="zh-CN"/>
    </w:rPr>
  </w:style>
  <w:style w:type="character" w:customStyle="1" w:styleId="Heading6Char">
    <w:name w:val="Heading 6 Char"/>
    <w:link w:val="Heading6"/>
    <w:uiPriority w:val="9"/>
    <w:semiHidden/>
    <w:rsid w:val="00AB064A"/>
    <w:rPr>
      <w:rFonts w:ascii="Calibri" w:eastAsia="Times New Roman" w:hAnsi="Calibri" w:cs="Times New Roman"/>
      <w:b/>
      <w:bCs/>
      <w:kern w:val="2"/>
      <w:sz w:val="22"/>
      <w:szCs w:val="22"/>
      <w:lang w:val="en-US" w:eastAsia="zh-CN"/>
    </w:rPr>
  </w:style>
  <w:style w:type="character" w:customStyle="1" w:styleId="Heading7Char">
    <w:name w:val="Heading 7 Char"/>
    <w:link w:val="Heading7"/>
    <w:uiPriority w:val="9"/>
    <w:semiHidden/>
    <w:rsid w:val="00AB064A"/>
    <w:rPr>
      <w:rFonts w:ascii="Calibri" w:eastAsia="Times New Roman" w:hAnsi="Calibri" w:cs="Times New Roman"/>
      <w:kern w:val="2"/>
      <w:sz w:val="24"/>
      <w:szCs w:val="24"/>
      <w:lang w:val="en-US" w:eastAsia="zh-CN"/>
    </w:rPr>
  </w:style>
  <w:style w:type="character" w:customStyle="1" w:styleId="Heading8Char">
    <w:name w:val="Heading 8 Char"/>
    <w:link w:val="Heading8"/>
    <w:uiPriority w:val="9"/>
    <w:semiHidden/>
    <w:rsid w:val="00AB064A"/>
    <w:rPr>
      <w:rFonts w:ascii="Calibri" w:eastAsia="Times New Roman" w:hAnsi="Calibri" w:cs="Times New Roman"/>
      <w:i/>
      <w:iCs/>
      <w:kern w:val="2"/>
      <w:sz w:val="24"/>
      <w:szCs w:val="24"/>
      <w:lang w:val="en-US" w:eastAsia="zh-CN"/>
    </w:rPr>
  </w:style>
  <w:style w:type="character" w:customStyle="1" w:styleId="Heading9Char">
    <w:name w:val="Heading 9 Char"/>
    <w:link w:val="Heading9"/>
    <w:uiPriority w:val="9"/>
    <w:semiHidden/>
    <w:rsid w:val="00AB064A"/>
    <w:rPr>
      <w:rFonts w:ascii="Calibri Light" w:eastAsia="Times New Roman" w:hAnsi="Calibri Light" w:cs="Times New Roman"/>
      <w:kern w:val="2"/>
      <w:sz w:val="22"/>
      <w:szCs w:val="22"/>
      <w:lang w:val="en-US" w:eastAsia="zh-CN"/>
    </w:rPr>
  </w:style>
  <w:style w:type="paragraph" w:customStyle="1" w:styleId="AbstractAcknowledgementsHeadingSSPCR">
    <w:name w:val="Abstract &amp; Acknowledgements Heading SSPCR"/>
    <w:basedOn w:val="LRECHeading1"/>
    <w:next w:val="AbstractAcknowledgementTextSSPCR"/>
    <w:autoRedefine/>
    <w:qFormat/>
    <w:rsid w:val="00507F3E"/>
    <w:pPr>
      <w:spacing w:before="480" w:line="276" w:lineRule="auto"/>
      <w:jc w:val="left"/>
    </w:pPr>
    <w:rPr>
      <w:rFonts w:ascii="Book Antiqua" w:hAnsi="Book Antiqua"/>
    </w:rPr>
  </w:style>
  <w:style w:type="paragraph" w:customStyle="1" w:styleId="HeadingAcknowledgementsSSPCR">
    <w:name w:val="Heading Acknowledgements SSPCR"/>
    <w:basedOn w:val="LRECHeading1"/>
    <w:next w:val="Normal"/>
    <w:qFormat/>
    <w:rsid w:val="002511F3"/>
    <w:pPr>
      <w:ind w:left="432" w:hanging="432"/>
      <w:jc w:val="left"/>
    </w:pPr>
  </w:style>
  <w:style w:type="paragraph" w:customStyle="1" w:styleId="AbstractAcknowledgementTextSSPCR">
    <w:name w:val="Abstract &amp; Acknowledgement Text SSPCR"/>
    <w:basedOn w:val="Normal"/>
    <w:next w:val="KeywordsSSPCR10ptBold"/>
    <w:autoRedefine/>
    <w:qFormat/>
    <w:rsid w:val="00DB1009"/>
    <w:pPr>
      <w:spacing w:after="360"/>
    </w:pPr>
    <w:rPr>
      <w:sz w:val="18"/>
      <w:lang w:val="en-GB"/>
    </w:rPr>
  </w:style>
  <w:style w:type="paragraph" w:customStyle="1" w:styleId="AuthorAffMailSSPCR">
    <w:name w:val="Author AffMail SSPCR"/>
    <w:basedOn w:val="LRECAddress"/>
    <w:autoRedefine/>
    <w:rsid w:val="00DB1009"/>
    <w:pPr>
      <w:spacing w:line="240" w:lineRule="exact"/>
      <w:jc w:val="right"/>
    </w:pPr>
    <w:rPr>
      <w:sz w:val="24"/>
    </w:rPr>
  </w:style>
  <w:style w:type="paragraph" w:customStyle="1" w:styleId="FootnoteTextSSPCR">
    <w:name w:val="Footnote Text SSPCR"/>
    <w:basedOn w:val="FootnoteText"/>
    <w:qFormat/>
    <w:rsid w:val="00464154"/>
    <w:rPr>
      <w:sz w:val="18"/>
      <w:szCs w:val="18"/>
      <w:lang w:val="en-GB"/>
    </w:rPr>
  </w:style>
  <w:style w:type="paragraph" w:customStyle="1" w:styleId="KeywordsSSPCR10ptBold">
    <w:name w:val="Keywords SSPCR + 10 pt Bold"/>
    <w:basedOn w:val="KeywordsSSPCR"/>
    <w:autoRedefine/>
    <w:rsid w:val="00143C19"/>
    <w:rPr>
      <w:b/>
      <w:bCs/>
      <w:sz w:val="20"/>
    </w:rPr>
  </w:style>
  <w:style w:type="paragraph" w:customStyle="1" w:styleId="TableSSPCR">
    <w:name w:val="Table SSPCR"/>
    <w:basedOn w:val="TableofFigures"/>
    <w:next w:val="CaptionTableFigureSSPCR"/>
    <w:autoRedefine/>
    <w:qFormat/>
    <w:rsid w:val="00464154"/>
    <w:pPr>
      <w:keepNext/>
      <w:spacing w:before="120"/>
      <w:jc w:val="left"/>
    </w:pPr>
    <w:rPr>
      <w:lang w:val="en-GB"/>
    </w:rPr>
  </w:style>
  <w:style w:type="paragraph" w:customStyle="1" w:styleId="CaptionTableFigureSSPCR">
    <w:name w:val="Caption Table &amp; Figure SSPCR"/>
    <w:basedOn w:val="Caption"/>
    <w:next w:val="Normal"/>
    <w:qFormat/>
    <w:rsid w:val="00567EB7"/>
    <w:pPr>
      <w:spacing w:before="120"/>
      <w:jc w:val="left"/>
    </w:pPr>
    <w:rPr>
      <w:b w:val="0"/>
      <w:sz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F6AC9"/>
  </w:style>
  <w:style w:type="paragraph" w:styleId="Caption">
    <w:name w:val="caption"/>
    <w:basedOn w:val="Normal"/>
    <w:next w:val="Normal"/>
    <w:uiPriority w:val="35"/>
    <w:unhideWhenUsed/>
    <w:qFormat/>
    <w:rsid w:val="008F6AC9"/>
    <w:rPr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E13F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13FD0"/>
    <w:rPr>
      <w:kern w:val="2"/>
      <w:szCs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E13FD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3FD0"/>
    <w:rPr>
      <w:kern w:val="2"/>
      <w:szCs w:val="21"/>
      <w:lang w:val="en-US" w:eastAsia="zh-CN"/>
    </w:rPr>
  </w:style>
  <w:style w:type="paragraph" w:customStyle="1" w:styleId="CitationSSPCR">
    <w:name w:val="Citation SSPCR"/>
    <w:basedOn w:val="Normal"/>
    <w:next w:val="Normal"/>
    <w:autoRedefine/>
    <w:qFormat/>
    <w:rsid w:val="0076210E"/>
    <w:pPr>
      <w:spacing w:before="120" w:line="276" w:lineRule="auto"/>
    </w:pPr>
    <w:rPr>
      <w:rFonts w:ascii="Book Antiqua" w:hAnsi="Book Antiqua"/>
      <w:sz w:val="18"/>
      <w:szCs w:val="18"/>
      <w:lang w:val="en-GB"/>
    </w:rPr>
  </w:style>
  <w:style w:type="paragraph" w:customStyle="1" w:styleId="ExampleSSPCR">
    <w:name w:val="Example SSPCR"/>
    <w:basedOn w:val="Normal"/>
    <w:next w:val="Normal"/>
    <w:autoRedefine/>
    <w:qFormat/>
    <w:rsid w:val="00AC1058"/>
    <w:pPr>
      <w:spacing w:before="120"/>
    </w:pPr>
    <w:rPr>
      <w:lang w:val="en-GB"/>
    </w:rPr>
  </w:style>
  <w:style w:type="paragraph" w:customStyle="1" w:styleId="ListSSPCR">
    <w:name w:val="List SSPCR"/>
    <w:basedOn w:val="Normal"/>
    <w:next w:val="Normal"/>
    <w:autoRedefine/>
    <w:qFormat/>
    <w:rsid w:val="00B72523"/>
    <w:pPr>
      <w:numPr>
        <w:numId w:val="35"/>
      </w:numPr>
      <w:spacing w:before="120"/>
      <w:ind w:left="624" w:hanging="624"/>
    </w:pPr>
    <w:rPr>
      <w:lang w:val="en-GB"/>
    </w:rPr>
  </w:style>
  <w:style w:type="character" w:styleId="CommentReference">
    <w:name w:val="annotation reference"/>
    <w:uiPriority w:val="99"/>
    <w:semiHidden/>
    <w:unhideWhenUsed/>
    <w:rsid w:val="00E0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CE6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CE6"/>
    <w:rPr>
      <w:kern w:val="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C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CE6"/>
    <w:rPr>
      <w:b/>
      <w:bCs/>
      <w:kern w:val="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C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CE6"/>
    <w:rPr>
      <w:rFonts w:ascii="Segoe UI" w:hAnsi="Segoe UI" w:cs="Segoe UI"/>
      <w:kern w:val="2"/>
      <w:sz w:val="18"/>
      <w:szCs w:val="18"/>
      <w:lang w:val="en-US" w:eastAsia="zh-CN"/>
    </w:rPr>
  </w:style>
  <w:style w:type="paragraph" w:customStyle="1" w:styleId="ReferencesSSPCR">
    <w:name w:val="References SSPCR"/>
    <w:basedOn w:val="LRECReferences"/>
    <w:autoRedefine/>
    <w:qFormat/>
    <w:rsid w:val="00167702"/>
    <w:pPr>
      <w:ind w:left="284" w:hanging="284"/>
    </w:pPr>
    <w:rPr>
      <w:rFonts w:ascii="Book Antiqua" w:hAnsi="Book Antiqua"/>
      <w:sz w:val="22"/>
      <w:szCs w:val="22"/>
      <w:lang w:val="en-GB"/>
    </w:rPr>
  </w:style>
  <w:style w:type="paragraph" w:customStyle="1" w:styleId="StyleReferencesEURALEXItalic">
    <w:name w:val="Style References EURALEX + Italic"/>
    <w:basedOn w:val="ReferencesSSPCR"/>
    <w:rsid w:val="007F64FD"/>
    <w:rPr>
      <w:i/>
      <w:iCs/>
    </w:rPr>
  </w:style>
  <w:style w:type="table" w:customStyle="1" w:styleId="TABLESSPCR0">
    <w:name w:val="TABLE SSPCR"/>
    <w:basedOn w:val="TableNormal"/>
    <w:uiPriority w:val="99"/>
    <w:rsid w:val="00464154"/>
    <w:pPr>
      <w:spacing w:before="60" w:after="60"/>
      <w:contextualSpacing/>
    </w:pPr>
    <w:rPr>
      <w:rFonts w:ascii="Arial" w:hAnsi="Arial"/>
    </w:rPr>
    <w:tblPr>
      <w:jc w:val="center"/>
      <w:tblBorders>
        <w:insideH w:val="single" w:sz="4" w:space="0" w:color="auto"/>
      </w:tblBorders>
    </w:tblPr>
    <w:trPr>
      <w:jc w:val="center"/>
    </w:trPr>
  </w:style>
  <w:style w:type="paragraph" w:styleId="NormalWeb">
    <w:name w:val="Normal (Web)"/>
    <w:basedOn w:val="Normal"/>
    <w:uiPriority w:val="99"/>
    <w:semiHidden/>
    <w:unhideWhenUsed/>
    <w:rsid w:val="005B4A06"/>
    <w:pPr>
      <w:widowControl/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820627"/>
  </w:style>
  <w:style w:type="table" w:styleId="TableGrid">
    <w:name w:val="Table Grid"/>
    <w:basedOn w:val="TableNormal"/>
    <w:uiPriority w:val="59"/>
    <w:rsid w:val="003C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0A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167702"/>
    <w:pPr>
      <w:spacing w:after="0"/>
      <w:ind w:left="836" w:hanging="360"/>
      <w:contextualSpacing w:val="0"/>
      <w:jc w:val="left"/>
    </w:pPr>
    <w:rPr>
      <w:rFonts w:ascii="Times New Roman" w:eastAsia="Times New Roman" w:hAnsi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finlex.fi/fi/lainsaadanto/saadoskaannokset/1995/eng/97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80/00905992.2013.85639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microsoft.com/en-us/office/add-or-remove-line-numbers-b67cd35e-422c-42eb-adc9-256ca9802e22?ui=en-us&amp;rs=en-us&amp;ad=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17/CBO9781139088206.00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ts.oec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312D78D873149B520499E8C1D5258" ma:contentTypeVersion="9" ma:contentTypeDescription="Create a new document." ma:contentTypeScope="" ma:versionID="5135e20683ec5ad2fe1e2f99357e5d80">
  <xsd:schema xmlns:xsd="http://www.w3.org/2001/XMLSchema" xmlns:xs="http://www.w3.org/2001/XMLSchema" xmlns:p="http://schemas.microsoft.com/office/2006/metadata/properties" xmlns:ns2="cf81457c-0558-4481-b558-a85eed43b93b" xmlns:ns3="a54d57fe-4e7f-4cdd-a221-3cd578df574f" targetNamespace="http://schemas.microsoft.com/office/2006/metadata/properties" ma:root="true" ma:fieldsID="314c2ab20cde4aae82b648138f726f18" ns2:_="" ns3:_="">
    <xsd:import namespace="cf81457c-0558-4481-b558-a85eed43b93b"/>
    <xsd:import namespace="a54d57fe-4e7f-4cdd-a221-3cd578df5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1457c-0558-4481-b558-a85eed43b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d57fe-4e7f-4cdd-a221-3cd578df5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398E-B77D-47D0-B2D5-CAC7347ED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1457c-0558-4481-b558-a85eed43b93b"/>
    <ds:schemaRef ds:uri="a54d57fe-4e7f-4cdd-a221-3cd578df5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7CB3C-617C-4DB4-9AFD-653B52B06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11090-C59D-419D-816E-70A142E3E4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BBC579-C1B7-4B69-9113-CEE34472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1487</Words>
  <Characters>9861</Characters>
  <Application>Microsoft Office Word</Application>
  <DocSecurity>0</DocSecurity>
  <Lines>189</Lines>
  <Paragraphs>99</Paragraphs>
  <ScaleCrop>false</ScaleCrop>
  <Company>ELRA/ELDA</Company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PreparingeLEX2013 Proceedings</dc:title>
  <dc:subject>eLEX2013 Proceedings - Template</dc:subject>
  <dc:creator>AAbel</dc:creator>
  <cp:keywords/>
  <dc:description/>
  <cp:lastModifiedBy>Attila Dabis</cp:lastModifiedBy>
  <cp:revision>41</cp:revision>
  <cp:lastPrinted>2015-08-26T07:26:00Z</cp:lastPrinted>
  <dcterms:created xsi:type="dcterms:W3CDTF">2020-07-17T17:48:00Z</dcterms:created>
  <dcterms:modified xsi:type="dcterms:W3CDTF">2025-07-15T05:18:00Z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0x010100426312D78D873149B520499E8C1D5258</vt:lpwstr>
  </property>
  <property fmtid="{D5CDD505-2E9C-101B-9397-08002B2CF9AE}" pid="3" name="AuthorIds_UIVersion_1536">
    <vt:lpwstr>6</vt:lpwstr>
  </property>
  <property fmtid="{D5CDD505-2E9C-101B-9397-08002B2CF9AE}" pid="4" name="GrammarlyDocumentId">
    <vt:lpwstr>cc13eb6780309200cf53bafb8e2583bf85b3b6758c490369de565ba63b8fc600</vt:lpwstr>
  </property>
</Properties>
</file>